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bookmarkStart w:id="1" w:name="_GoBack"/>
    <w:bookmarkEnd w:id="1"/>
    <w:p w:rsidR="00474D91" w:rsidRPr="008065E2" w:rsidRDefault="00E8501A" w:rsidP="008B0CB1">
      <w:pPr>
        <w:rPr>
          <w:sz w:val="18"/>
          <w:szCs w:val="18"/>
        </w:rPr>
      </w:pP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5356860</wp:posOffset>
                </wp:positionH>
                <wp:positionV relativeFrom="page">
                  <wp:posOffset>5372100</wp:posOffset>
                </wp:positionV>
                <wp:extent cx="1732280" cy="3596640"/>
                <wp:effectExtent l="0" t="0" r="1270" b="3810"/>
                <wp:wrapThrough wrapText="bothSides">
                  <wp:wrapPolygon edited="0">
                    <wp:start x="0" y="0"/>
                    <wp:lineTo x="0" y="21508"/>
                    <wp:lineTo x="21378" y="21508"/>
                    <wp:lineTo x="21378"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32280" cy="359664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514E44" w:rsidRPr="00D934A8" w:rsidRDefault="008357CC" w:rsidP="00E766D8">
                            <w:pPr>
                              <w:pStyle w:val="NoSpacing"/>
                              <w:rPr>
                                <w:b/>
                                <w:sz w:val="18"/>
                                <w:szCs w:val="18"/>
                                <w:u w:val="single"/>
                              </w:rPr>
                            </w:pPr>
                            <w:r w:rsidRPr="00D934A8">
                              <w:rPr>
                                <w:b/>
                                <w:sz w:val="18"/>
                                <w:szCs w:val="18"/>
                                <w:u w:val="single"/>
                              </w:rPr>
                              <w:t>Key Dates</w:t>
                            </w:r>
                          </w:p>
                          <w:p w:rsidR="009D0850" w:rsidRPr="0021518E" w:rsidRDefault="009D0850" w:rsidP="00E766D8">
                            <w:pPr>
                              <w:pStyle w:val="NoSpacing"/>
                              <w:rPr>
                                <w:rFonts w:ascii="Century Gothic" w:hAnsi="Century Gothic"/>
                                <w:sz w:val="16"/>
                                <w:szCs w:val="16"/>
                              </w:rPr>
                            </w:pPr>
                            <w:r w:rsidRPr="0021518E">
                              <w:rPr>
                                <w:rFonts w:ascii="Century Gothic" w:hAnsi="Century Gothic"/>
                                <w:sz w:val="16"/>
                                <w:szCs w:val="16"/>
                              </w:rPr>
                              <w:t>3</w:t>
                            </w:r>
                            <w:r w:rsidRPr="0021518E">
                              <w:rPr>
                                <w:rFonts w:ascii="Century Gothic" w:hAnsi="Century Gothic"/>
                                <w:sz w:val="16"/>
                                <w:szCs w:val="16"/>
                                <w:vertAlign w:val="superscript"/>
                              </w:rPr>
                              <w:t>rd</w:t>
                            </w:r>
                            <w:r w:rsidRPr="0021518E">
                              <w:rPr>
                                <w:rFonts w:ascii="Century Gothic" w:hAnsi="Century Gothic"/>
                                <w:sz w:val="16"/>
                                <w:szCs w:val="16"/>
                              </w:rPr>
                              <w:t>-5</w:t>
                            </w:r>
                            <w:r w:rsidRPr="0021518E">
                              <w:rPr>
                                <w:rFonts w:ascii="Century Gothic" w:hAnsi="Century Gothic"/>
                                <w:sz w:val="16"/>
                                <w:szCs w:val="16"/>
                                <w:vertAlign w:val="superscript"/>
                              </w:rPr>
                              <w:t>th</w:t>
                            </w:r>
                            <w:r w:rsidRPr="0021518E">
                              <w:rPr>
                                <w:rFonts w:ascii="Century Gothic" w:hAnsi="Century Gothic"/>
                                <w:sz w:val="16"/>
                                <w:szCs w:val="16"/>
                              </w:rPr>
                              <w:t xml:space="preserve"> June –</w:t>
                            </w:r>
                            <w:r w:rsidR="0021518E">
                              <w:rPr>
                                <w:rFonts w:ascii="Century Gothic" w:hAnsi="Century Gothic"/>
                                <w:sz w:val="16"/>
                                <w:szCs w:val="16"/>
                              </w:rPr>
                              <w:t>Y6 PGL Residential</w:t>
                            </w:r>
                          </w:p>
                          <w:p w:rsidR="00D934A8" w:rsidRDefault="00D934A8" w:rsidP="00E766D8">
                            <w:pPr>
                              <w:pStyle w:val="NoSpacing"/>
                              <w:rPr>
                                <w:rFonts w:ascii="Century Gothic" w:hAnsi="Century Gothic"/>
                                <w:sz w:val="16"/>
                                <w:szCs w:val="16"/>
                              </w:rPr>
                            </w:pPr>
                            <w:r w:rsidRPr="0021518E">
                              <w:rPr>
                                <w:rFonts w:ascii="Century Gothic" w:hAnsi="Century Gothic"/>
                                <w:sz w:val="16"/>
                                <w:szCs w:val="16"/>
                              </w:rPr>
                              <w:t>4</w:t>
                            </w:r>
                            <w:r w:rsidRPr="0021518E">
                              <w:rPr>
                                <w:rFonts w:ascii="Century Gothic" w:hAnsi="Century Gothic"/>
                                <w:sz w:val="16"/>
                                <w:szCs w:val="16"/>
                                <w:vertAlign w:val="superscript"/>
                              </w:rPr>
                              <w:t>th</w:t>
                            </w:r>
                            <w:r w:rsidRPr="0021518E">
                              <w:rPr>
                                <w:rFonts w:ascii="Century Gothic" w:hAnsi="Century Gothic"/>
                                <w:sz w:val="16"/>
                                <w:szCs w:val="16"/>
                              </w:rPr>
                              <w:t xml:space="preserve"> June –2B</w:t>
                            </w:r>
                            <w:r w:rsidR="0021518E">
                              <w:rPr>
                                <w:rFonts w:ascii="Century Gothic" w:hAnsi="Century Gothic"/>
                                <w:sz w:val="16"/>
                                <w:szCs w:val="16"/>
                              </w:rPr>
                              <w:t xml:space="preserve"> Trip to </w:t>
                            </w:r>
                            <w:r w:rsidR="0021518E" w:rsidRPr="0021518E">
                              <w:rPr>
                                <w:rFonts w:ascii="Century Gothic" w:hAnsi="Century Gothic"/>
                                <w:sz w:val="16"/>
                                <w:szCs w:val="16"/>
                              </w:rPr>
                              <w:t>V</w:t>
                            </w:r>
                            <w:r w:rsidR="0021518E">
                              <w:rPr>
                                <w:rFonts w:ascii="Century Gothic" w:hAnsi="Century Gothic"/>
                                <w:sz w:val="16"/>
                                <w:szCs w:val="16"/>
                              </w:rPr>
                              <w:t xml:space="preserve"> </w:t>
                            </w:r>
                            <w:r w:rsidR="0021518E" w:rsidRPr="0021518E">
                              <w:rPr>
                                <w:rFonts w:ascii="Century Gothic" w:hAnsi="Century Gothic"/>
                                <w:sz w:val="16"/>
                                <w:szCs w:val="16"/>
                              </w:rPr>
                              <w:t>&amp;A</w:t>
                            </w:r>
                            <w:r w:rsidR="0021518E">
                              <w:rPr>
                                <w:rFonts w:ascii="Century Gothic" w:hAnsi="Century Gothic"/>
                                <w:sz w:val="16"/>
                                <w:szCs w:val="16"/>
                              </w:rPr>
                              <w:t xml:space="preserve"> </w:t>
                            </w:r>
                            <w:r w:rsidR="005C77DE" w:rsidRPr="0021518E">
                              <w:rPr>
                                <w:rFonts w:ascii="Century Gothic" w:hAnsi="Century Gothic"/>
                                <w:sz w:val="16"/>
                                <w:szCs w:val="16"/>
                              </w:rPr>
                              <w:t>Museum</w:t>
                            </w:r>
                          </w:p>
                          <w:p w:rsidR="00E8501A" w:rsidRDefault="00E8501A" w:rsidP="00E766D8">
                            <w:pPr>
                              <w:pStyle w:val="NoSpacing"/>
                              <w:rPr>
                                <w:rFonts w:ascii="Century Gothic" w:hAnsi="Century Gothic"/>
                                <w:sz w:val="16"/>
                                <w:szCs w:val="16"/>
                              </w:rPr>
                            </w:pPr>
                            <w:r>
                              <w:rPr>
                                <w:rFonts w:ascii="Century Gothic" w:hAnsi="Century Gothic"/>
                                <w:sz w:val="16"/>
                                <w:szCs w:val="16"/>
                              </w:rPr>
                              <w:t>10</w:t>
                            </w:r>
                            <w:r w:rsidRPr="00E8501A">
                              <w:rPr>
                                <w:rFonts w:ascii="Century Gothic" w:hAnsi="Century Gothic"/>
                                <w:sz w:val="16"/>
                                <w:szCs w:val="16"/>
                                <w:vertAlign w:val="superscript"/>
                              </w:rPr>
                              <w:t>th</w:t>
                            </w:r>
                            <w:r>
                              <w:rPr>
                                <w:rFonts w:ascii="Century Gothic" w:hAnsi="Century Gothic"/>
                                <w:sz w:val="16"/>
                                <w:szCs w:val="16"/>
                              </w:rPr>
                              <w:t xml:space="preserve"> June – RB trip to Battersea Zoo</w:t>
                            </w:r>
                          </w:p>
                          <w:p w:rsidR="00E8501A" w:rsidRDefault="00E8501A" w:rsidP="00E766D8">
                            <w:pPr>
                              <w:pStyle w:val="NoSpacing"/>
                              <w:rPr>
                                <w:rFonts w:ascii="Century Gothic" w:hAnsi="Century Gothic"/>
                                <w:sz w:val="16"/>
                                <w:szCs w:val="16"/>
                              </w:rPr>
                            </w:pPr>
                            <w:r>
                              <w:rPr>
                                <w:rFonts w:ascii="Century Gothic" w:hAnsi="Century Gothic"/>
                                <w:sz w:val="16"/>
                                <w:szCs w:val="16"/>
                              </w:rPr>
                              <w:t>14</w:t>
                            </w:r>
                            <w:r w:rsidRPr="00E8501A">
                              <w:rPr>
                                <w:rFonts w:ascii="Century Gothic" w:hAnsi="Century Gothic"/>
                                <w:sz w:val="16"/>
                                <w:szCs w:val="16"/>
                                <w:vertAlign w:val="superscript"/>
                              </w:rPr>
                              <w:t>th</w:t>
                            </w:r>
                            <w:r>
                              <w:rPr>
                                <w:rFonts w:ascii="Century Gothic" w:hAnsi="Century Gothic"/>
                                <w:sz w:val="16"/>
                                <w:szCs w:val="16"/>
                              </w:rPr>
                              <w:t xml:space="preserve"> June – EYFS Father’s day event </w:t>
                            </w:r>
                          </w:p>
                          <w:p w:rsidR="00EE23CA" w:rsidRDefault="00EE23CA" w:rsidP="00E766D8">
                            <w:pPr>
                              <w:pStyle w:val="NoSpacing"/>
                              <w:rPr>
                                <w:rFonts w:ascii="Century Gothic" w:hAnsi="Century Gothic"/>
                                <w:sz w:val="16"/>
                                <w:szCs w:val="16"/>
                              </w:rPr>
                            </w:pPr>
                            <w:r>
                              <w:rPr>
                                <w:rFonts w:ascii="Century Gothic" w:hAnsi="Century Gothic"/>
                                <w:sz w:val="16"/>
                                <w:szCs w:val="16"/>
                              </w:rPr>
                              <w:t>26</w:t>
                            </w:r>
                            <w:r w:rsidRPr="00EE23CA">
                              <w:rPr>
                                <w:rFonts w:ascii="Century Gothic" w:hAnsi="Century Gothic"/>
                                <w:sz w:val="16"/>
                                <w:szCs w:val="16"/>
                                <w:vertAlign w:val="superscript"/>
                              </w:rPr>
                              <w:t>th</w:t>
                            </w:r>
                            <w:r>
                              <w:rPr>
                                <w:rFonts w:ascii="Century Gothic" w:hAnsi="Century Gothic"/>
                                <w:sz w:val="16"/>
                                <w:szCs w:val="16"/>
                              </w:rPr>
                              <w:t xml:space="preserve"> June-2</w:t>
                            </w:r>
                            <w:r w:rsidRPr="00EE23CA">
                              <w:rPr>
                                <w:rFonts w:ascii="Century Gothic" w:hAnsi="Century Gothic"/>
                                <w:sz w:val="16"/>
                                <w:szCs w:val="16"/>
                                <w:vertAlign w:val="superscript"/>
                              </w:rPr>
                              <w:t>nd</w:t>
                            </w:r>
                            <w:r>
                              <w:rPr>
                                <w:rFonts w:ascii="Century Gothic" w:hAnsi="Century Gothic"/>
                                <w:sz w:val="16"/>
                                <w:szCs w:val="16"/>
                              </w:rPr>
                              <w:t xml:space="preserve"> July – Book Fair</w:t>
                            </w:r>
                          </w:p>
                          <w:p w:rsidR="00EE23CA" w:rsidRDefault="00EE23CA" w:rsidP="00E766D8">
                            <w:pPr>
                              <w:pStyle w:val="NoSpacing"/>
                              <w:rPr>
                                <w:rFonts w:ascii="Century Gothic" w:hAnsi="Century Gothic"/>
                                <w:sz w:val="16"/>
                                <w:szCs w:val="16"/>
                              </w:rPr>
                            </w:pPr>
                            <w:r>
                              <w:rPr>
                                <w:rFonts w:ascii="Century Gothic" w:hAnsi="Century Gothic"/>
                                <w:sz w:val="16"/>
                                <w:szCs w:val="16"/>
                              </w:rPr>
                              <w:t>9</w:t>
                            </w:r>
                            <w:r w:rsidRPr="00EE23CA">
                              <w:rPr>
                                <w:rFonts w:ascii="Century Gothic" w:hAnsi="Century Gothic"/>
                                <w:sz w:val="16"/>
                                <w:szCs w:val="16"/>
                                <w:vertAlign w:val="superscript"/>
                              </w:rPr>
                              <w:t>th</w:t>
                            </w:r>
                            <w:r>
                              <w:rPr>
                                <w:rFonts w:ascii="Century Gothic" w:hAnsi="Century Gothic"/>
                                <w:sz w:val="16"/>
                                <w:szCs w:val="16"/>
                              </w:rPr>
                              <w:t xml:space="preserve"> July – RB, 3B and 6B Parent/Teacher meetings</w:t>
                            </w:r>
                          </w:p>
                          <w:p w:rsidR="00E8501A" w:rsidRPr="0021518E" w:rsidRDefault="00E8501A" w:rsidP="00E766D8">
                            <w:pPr>
                              <w:pStyle w:val="NoSpacing"/>
                              <w:rPr>
                                <w:rFonts w:ascii="Century Gothic" w:hAnsi="Century Gothic"/>
                                <w:sz w:val="16"/>
                                <w:szCs w:val="16"/>
                              </w:rPr>
                            </w:pPr>
                            <w:r>
                              <w:rPr>
                                <w:rFonts w:ascii="Century Gothic" w:hAnsi="Century Gothic"/>
                                <w:sz w:val="16"/>
                                <w:szCs w:val="16"/>
                              </w:rPr>
                              <w:t>10</w:t>
                            </w:r>
                            <w:r w:rsidRPr="00E8501A">
                              <w:rPr>
                                <w:rFonts w:ascii="Century Gothic" w:hAnsi="Century Gothic"/>
                                <w:sz w:val="16"/>
                                <w:szCs w:val="16"/>
                                <w:vertAlign w:val="superscript"/>
                              </w:rPr>
                              <w:t>th</w:t>
                            </w:r>
                            <w:r>
                              <w:rPr>
                                <w:rFonts w:ascii="Century Gothic" w:hAnsi="Century Gothic"/>
                                <w:sz w:val="16"/>
                                <w:szCs w:val="16"/>
                              </w:rPr>
                              <w:t xml:space="preserve"> July </w:t>
                            </w:r>
                            <w:r w:rsidRPr="00E8501A">
                              <w:rPr>
                                <w:rFonts w:ascii="Century Gothic" w:hAnsi="Century Gothic"/>
                                <w:sz w:val="16"/>
                                <w:szCs w:val="16"/>
                              </w:rPr>
                              <w:t>- Sports Day</w:t>
                            </w:r>
                          </w:p>
                          <w:p w:rsidR="00D934A8" w:rsidRDefault="009D0850" w:rsidP="009D0850">
                            <w:pPr>
                              <w:pStyle w:val="NoSpacing"/>
                              <w:rPr>
                                <w:rFonts w:ascii="Century Gothic" w:hAnsi="Century Gothic"/>
                                <w:sz w:val="16"/>
                                <w:szCs w:val="16"/>
                              </w:rPr>
                            </w:pPr>
                            <w:r w:rsidRPr="0021518E">
                              <w:rPr>
                                <w:rFonts w:ascii="Century Gothic" w:hAnsi="Century Gothic"/>
                                <w:sz w:val="16"/>
                                <w:szCs w:val="16"/>
                              </w:rPr>
                              <w:t>11</w:t>
                            </w:r>
                            <w:r w:rsidRPr="0021518E">
                              <w:rPr>
                                <w:rFonts w:ascii="Century Gothic" w:hAnsi="Century Gothic"/>
                                <w:sz w:val="16"/>
                                <w:szCs w:val="16"/>
                                <w:vertAlign w:val="superscript"/>
                              </w:rPr>
                              <w:t>th</w:t>
                            </w:r>
                            <w:r w:rsidR="005C77DE" w:rsidRPr="0021518E">
                              <w:rPr>
                                <w:rFonts w:ascii="Century Gothic" w:hAnsi="Century Gothic"/>
                                <w:sz w:val="16"/>
                                <w:szCs w:val="16"/>
                              </w:rPr>
                              <w:t xml:space="preserve"> July </w:t>
                            </w:r>
                            <w:r w:rsidR="0021518E">
                              <w:rPr>
                                <w:rFonts w:ascii="Century Gothic" w:hAnsi="Century Gothic"/>
                                <w:sz w:val="16"/>
                                <w:szCs w:val="16"/>
                              </w:rPr>
                              <w:t xml:space="preserve">– English </w:t>
                            </w:r>
                            <w:r w:rsidR="00EE23CA">
                              <w:rPr>
                                <w:rFonts w:ascii="Century Gothic" w:hAnsi="Century Gothic"/>
                                <w:sz w:val="16"/>
                                <w:szCs w:val="16"/>
                              </w:rPr>
                              <w:t xml:space="preserve">stream, 1B, 2B, 4B &amp; 5B </w:t>
                            </w:r>
                            <w:r w:rsidR="00EE23CA" w:rsidRPr="0021518E">
                              <w:rPr>
                                <w:rFonts w:ascii="Century Gothic" w:hAnsi="Century Gothic"/>
                                <w:sz w:val="16"/>
                                <w:szCs w:val="16"/>
                              </w:rPr>
                              <w:t>Parent/Teacher meetings</w:t>
                            </w:r>
                          </w:p>
                          <w:p w:rsidR="00D934A8" w:rsidRPr="0021518E" w:rsidRDefault="00EE23CA" w:rsidP="009D0850">
                            <w:pPr>
                              <w:pStyle w:val="NoSpacing"/>
                              <w:rPr>
                                <w:rFonts w:ascii="Century Gothic" w:hAnsi="Century Gothic"/>
                                <w:sz w:val="16"/>
                                <w:szCs w:val="16"/>
                              </w:rPr>
                            </w:pPr>
                            <w:r>
                              <w:rPr>
                                <w:rFonts w:ascii="Century Gothic" w:hAnsi="Century Gothic"/>
                                <w:sz w:val="16"/>
                                <w:szCs w:val="16"/>
                              </w:rPr>
                              <w:t>17</w:t>
                            </w:r>
                            <w:r w:rsidRPr="00EE23CA">
                              <w:rPr>
                                <w:rFonts w:ascii="Century Gothic" w:hAnsi="Century Gothic"/>
                                <w:sz w:val="16"/>
                                <w:szCs w:val="16"/>
                                <w:vertAlign w:val="superscript"/>
                              </w:rPr>
                              <w:t>th</w:t>
                            </w:r>
                            <w:r>
                              <w:rPr>
                                <w:rFonts w:ascii="Century Gothic" w:hAnsi="Century Gothic"/>
                                <w:sz w:val="16"/>
                                <w:szCs w:val="16"/>
                              </w:rPr>
                              <w:t xml:space="preserve"> July – Nursery </w:t>
                            </w:r>
                            <w:r w:rsidR="00E8501A">
                              <w:rPr>
                                <w:rFonts w:ascii="Century Gothic" w:hAnsi="Century Gothic"/>
                                <w:sz w:val="16"/>
                                <w:szCs w:val="16"/>
                              </w:rPr>
                              <w:t>Graduation</w:t>
                            </w:r>
                          </w:p>
                          <w:p w:rsidR="00D934A8" w:rsidRPr="0021518E" w:rsidRDefault="00D934A8" w:rsidP="009D0850">
                            <w:pPr>
                              <w:pStyle w:val="NoSpacing"/>
                              <w:rPr>
                                <w:rFonts w:ascii="Century Gothic" w:hAnsi="Century Gothic"/>
                                <w:b/>
                                <w:sz w:val="16"/>
                                <w:szCs w:val="16"/>
                                <w:u w:val="single"/>
                              </w:rPr>
                            </w:pPr>
                            <w:r w:rsidRPr="0021518E">
                              <w:rPr>
                                <w:rFonts w:ascii="Century Gothic" w:hAnsi="Century Gothic"/>
                                <w:b/>
                                <w:sz w:val="16"/>
                                <w:szCs w:val="16"/>
                                <w:u w:val="single"/>
                              </w:rPr>
                              <w:t>Half Term</w:t>
                            </w:r>
                          </w:p>
                          <w:p w:rsidR="00514E44" w:rsidRPr="0021518E" w:rsidRDefault="00514E44" w:rsidP="009D0850">
                            <w:pPr>
                              <w:pStyle w:val="NoSpacing"/>
                              <w:rPr>
                                <w:rFonts w:ascii="Century Gothic" w:hAnsi="Century Gothic"/>
                                <w:sz w:val="16"/>
                                <w:szCs w:val="16"/>
                              </w:rPr>
                            </w:pPr>
                            <w:r w:rsidRPr="0021518E">
                              <w:rPr>
                                <w:rFonts w:ascii="Century Gothic" w:hAnsi="Century Gothic"/>
                                <w:sz w:val="16"/>
                                <w:szCs w:val="16"/>
                              </w:rPr>
                              <w:t>27</w:t>
                            </w:r>
                            <w:r w:rsidRPr="0021518E">
                              <w:rPr>
                                <w:rFonts w:ascii="Century Gothic" w:hAnsi="Century Gothic"/>
                                <w:sz w:val="16"/>
                                <w:szCs w:val="16"/>
                                <w:vertAlign w:val="superscript"/>
                              </w:rPr>
                              <w:t>th</w:t>
                            </w:r>
                            <w:r w:rsidRPr="0021518E">
                              <w:rPr>
                                <w:rFonts w:ascii="Century Gothic" w:hAnsi="Century Gothic"/>
                                <w:sz w:val="16"/>
                                <w:szCs w:val="16"/>
                              </w:rPr>
                              <w:t xml:space="preserve"> -31</w:t>
                            </w:r>
                            <w:r w:rsidRPr="0021518E">
                              <w:rPr>
                                <w:rFonts w:ascii="Century Gothic" w:hAnsi="Century Gothic"/>
                                <w:sz w:val="16"/>
                                <w:szCs w:val="16"/>
                                <w:vertAlign w:val="superscript"/>
                              </w:rPr>
                              <w:t>st</w:t>
                            </w:r>
                            <w:r w:rsidR="00D934A8" w:rsidRPr="0021518E">
                              <w:rPr>
                                <w:rFonts w:ascii="Century Gothic" w:hAnsi="Century Gothic"/>
                                <w:sz w:val="16"/>
                                <w:szCs w:val="16"/>
                              </w:rPr>
                              <w:t xml:space="preserve"> May</w:t>
                            </w:r>
                          </w:p>
                          <w:p w:rsidR="00A74B46" w:rsidRPr="0021518E" w:rsidRDefault="00514E44" w:rsidP="00E766D8">
                            <w:pPr>
                              <w:pStyle w:val="NoSpacing"/>
                              <w:rPr>
                                <w:rFonts w:ascii="Century Gothic" w:hAnsi="Century Gothic"/>
                                <w:sz w:val="16"/>
                                <w:szCs w:val="16"/>
                              </w:rPr>
                            </w:pPr>
                            <w:r w:rsidRPr="0021518E">
                              <w:rPr>
                                <w:rFonts w:ascii="Century Gothic" w:hAnsi="Century Gothic"/>
                                <w:sz w:val="16"/>
                                <w:szCs w:val="16"/>
                              </w:rPr>
                              <w:t>3</w:t>
                            </w:r>
                            <w:r w:rsidRPr="0021518E">
                              <w:rPr>
                                <w:rFonts w:ascii="Century Gothic" w:hAnsi="Century Gothic"/>
                                <w:sz w:val="16"/>
                                <w:szCs w:val="16"/>
                                <w:vertAlign w:val="superscript"/>
                              </w:rPr>
                              <w:t>rd</w:t>
                            </w:r>
                            <w:r w:rsidRPr="0021518E">
                              <w:rPr>
                                <w:rFonts w:ascii="Century Gothic" w:hAnsi="Century Gothic"/>
                                <w:sz w:val="16"/>
                                <w:szCs w:val="16"/>
                              </w:rPr>
                              <w:t xml:space="preserve"> June – Bilingual stream return to school</w:t>
                            </w:r>
                            <w:r w:rsidR="005C77DE" w:rsidRPr="0021518E">
                              <w:rPr>
                                <w:rFonts w:ascii="Century Gothic" w:hAnsi="Century Gothic"/>
                                <w:sz w:val="16"/>
                                <w:szCs w:val="16"/>
                              </w:rPr>
                              <w:t>.</w:t>
                            </w:r>
                          </w:p>
                          <w:p w:rsidR="009F4418" w:rsidRDefault="00514E44" w:rsidP="00E766D8">
                            <w:pPr>
                              <w:pStyle w:val="NoSpacing"/>
                              <w:rPr>
                                <w:rFonts w:ascii="Century Gothic" w:hAnsi="Century Gothic"/>
                                <w:sz w:val="16"/>
                                <w:szCs w:val="16"/>
                              </w:rPr>
                            </w:pPr>
                            <w:r w:rsidRPr="0021518E">
                              <w:rPr>
                                <w:rFonts w:ascii="Century Gothic" w:hAnsi="Century Gothic"/>
                                <w:sz w:val="16"/>
                                <w:szCs w:val="16"/>
                              </w:rPr>
                              <w:t>4</w:t>
                            </w:r>
                            <w:r w:rsidRPr="0021518E">
                              <w:rPr>
                                <w:rFonts w:ascii="Century Gothic" w:hAnsi="Century Gothic"/>
                                <w:sz w:val="16"/>
                                <w:szCs w:val="16"/>
                                <w:vertAlign w:val="superscript"/>
                              </w:rPr>
                              <w:t>th</w:t>
                            </w:r>
                            <w:r w:rsidRPr="0021518E">
                              <w:rPr>
                                <w:rFonts w:ascii="Century Gothic" w:hAnsi="Century Gothic"/>
                                <w:sz w:val="16"/>
                                <w:szCs w:val="16"/>
                              </w:rPr>
                              <w:t xml:space="preserve"> June – English stream return to school</w:t>
                            </w:r>
                            <w:r w:rsidR="005C77DE" w:rsidRPr="0021518E">
                              <w:rPr>
                                <w:rFonts w:ascii="Century Gothic" w:hAnsi="Century Gothic"/>
                                <w:sz w:val="16"/>
                                <w:szCs w:val="16"/>
                              </w:rPr>
                              <w:t>.</w:t>
                            </w:r>
                          </w:p>
                          <w:p w:rsidR="00E8501A" w:rsidRDefault="00E8501A" w:rsidP="00E766D8">
                            <w:pPr>
                              <w:pStyle w:val="NoSpacing"/>
                              <w:rPr>
                                <w:rFonts w:ascii="Century Gothic" w:hAnsi="Century Gothic"/>
                                <w:b/>
                                <w:sz w:val="16"/>
                                <w:szCs w:val="16"/>
                                <w:u w:val="single"/>
                              </w:rPr>
                            </w:pPr>
                            <w:r>
                              <w:rPr>
                                <w:rFonts w:ascii="Century Gothic" w:hAnsi="Century Gothic"/>
                                <w:b/>
                                <w:sz w:val="16"/>
                                <w:szCs w:val="16"/>
                                <w:u w:val="single"/>
                              </w:rPr>
                              <w:t>End of Term</w:t>
                            </w:r>
                          </w:p>
                          <w:p w:rsidR="00E8501A" w:rsidRDefault="00E8501A" w:rsidP="00E766D8">
                            <w:pPr>
                              <w:pStyle w:val="NoSpacing"/>
                              <w:rPr>
                                <w:rFonts w:ascii="Century Gothic" w:hAnsi="Century Gothic"/>
                                <w:sz w:val="16"/>
                                <w:szCs w:val="16"/>
                              </w:rPr>
                            </w:pPr>
                            <w:r>
                              <w:rPr>
                                <w:rFonts w:ascii="Century Gothic" w:hAnsi="Century Gothic"/>
                                <w:sz w:val="16"/>
                                <w:szCs w:val="16"/>
                              </w:rPr>
                              <w:t>18</w:t>
                            </w:r>
                            <w:r w:rsidRPr="00E8501A">
                              <w:rPr>
                                <w:rFonts w:ascii="Century Gothic" w:hAnsi="Century Gothic"/>
                                <w:sz w:val="16"/>
                                <w:szCs w:val="16"/>
                                <w:vertAlign w:val="superscript"/>
                              </w:rPr>
                              <w:t>th</w:t>
                            </w:r>
                            <w:r>
                              <w:rPr>
                                <w:rFonts w:ascii="Century Gothic" w:hAnsi="Century Gothic"/>
                                <w:sz w:val="16"/>
                                <w:szCs w:val="16"/>
                              </w:rPr>
                              <w:t xml:space="preserve"> July – Bilingual Stream finish</w:t>
                            </w:r>
                          </w:p>
                          <w:p w:rsidR="00E8501A" w:rsidRPr="00E8501A" w:rsidRDefault="00E8501A" w:rsidP="00E766D8">
                            <w:pPr>
                              <w:pStyle w:val="NoSpacing"/>
                              <w:rPr>
                                <w:rFonts w:ascii="Century Gothic" w:hAnsi="Century Gothic"/>
                                <w:sz w:val="16"/>
                                <w:szCs w:val="16"/>
                              </w:rPr>
                            </w:pPr>
                            <w:r>
                              <w:rPr>
                                <w:rFonts w:ascii="Century Gothic" w:hAnsi="Century Gothic"/>
                                <w:sz w:val="16"/>
                                <w:szCs w:val="16"/>
                              </w:rPr>
                              <w:t>23</w:t>
                            </w:r>
                            <w:r w:rsidRPr="00E8501A">
                              <w:rPr>
                                <w:rFonts w:ascii="Century Gothic" w:hAnsi="Century Gothic"/>
                                <w:sz w:val="16"/>
                                <w:szCs w:val="16"/>
                                <w:vertAlign w:val="superscript"/>
                              </w:rPr>
                              <w:t>rd</w:t>
                            </w:r>
                            <w:r>
                              <w:rPr>
                                <w:rFonts w:ascii="Century Gothic" w:hAnsi="Century Gothic"/>
                                <w:sz w:val="16"/>
                                <w:szCs w:val="16"/>
                              </w:rPr>
                              <w:t xml:space="preserve"> July – English Stream finish</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6" style="position:absolute;margin-left:421.8pt;margin-top:423pt;width:136.4pt;height:28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" fillcolor="#c55a11" stroked="f" strokeweight="3pt">
                <v:fill opacity="25443f"/>
                <v:stroke joinstyle="round"/>
                <v:textbox inset=",7.2pt,,7.2pt">
                  <w:txbxContent>
                    <w:p w:rsidR="00514E44" w:rsidRPr="00D934A8" w:rsidRDefault="008357CC" w:rsidP="00E766D8">
                      <w:pPr>
                        <w:pStyle w:val="NoSpacing"/>
                        <w:rPr>
                          <w:b/>
                          <w:sz w:val="18"/>
                          <w:szCs w:val="18"/>
                          <w:u w:val="single"/>
                        </w:rPr>
                      </w:pPr>
                      <w:r w:rsidRPr="00D934A8">
                        <w:rPr>
                          <w:b/>
                          <w:sz w:val="18"/>
                          <w:szCs w:val="18"/>
                          <w:u w:val="single"/>
                        </w:rPr>
                        <w:t>Key Dates</w:t>
                      </w:r>
                    </w:p>
                    <w:p w:rsidR="009D0850" w:rsidRPr="0021518E" w:rsidRDefault="009D0850" w:rsidP="00E766D8">
                      <w:pPr>
                        <w:pStyle w:val="NoSpacing"/>
                        <w:rPr>
                          <w:rFonts w:ascii="Century Gothic" w:hAnsi="Century Gothic"/>
                          <w:sz w:val="16"/>
                          <w:szCs w:val="16"/>
                        </w:rPr>
                      </w:pPr>
                      <w:r w:rsidRPr="0021518E">
                        <w:rPr>
                          <w:rFonts w:ascii="Century Gothic" w:hAnsi="Century Gothic"/>
                          <w:sz w:val="16"/>
                          <w:szCs w:val="16"/>
                        </w:rPr>
                        <w:t>3</w:t>
                      </w:r>
                      <w:r w:rsidRPr="0021518E">
                        <w:rPr>
                          <w:rFonts w:ascii="Century Gothic" w:hAnsi="Century Gothic"/>
                          <w:sz w:val="16"/>
                          <w:szCs w:val="16"/>
                          <w:vertAlign w:val="superscript"/>
                        </w:rPr>
                        <w:t>rd</w:t>
                      </w:r>
                      <w:r w:rsidRPr="0021518E">
                        <w:rPr>
                          <w:rFonts w:ascii="Century Gothic" w:hAnsi="Century Gothic"/>
                          <w:sz w:val="16"/>
                          <w:szCs w:val="16"/>
                        </w:rPr>
                        <w:t>-5</w:t>
                      </w:r>
                      <w:r w:rsidRPr="0021518E">
                        <w:rPr>
                          <w:rFonts w:ascii="Century Gothic" w:hAnsi="Century Gothic"/>
                          <w:sz w:val="16"/>
                          <w:szCs w:val="16"/>
                          <w:vertAlign w:val="superscript"/>
                        </w:rPr>
                        <w:t>th</w:t>
                      </w:r>
                      <w:r w:rsidRPr="0021518E">
                        <w:rPr>
                          <w:rFonts w:ascii="Century Gothic" w:hAnsi="Century Gothic"/>
                          <w:sz w:val="16"/>
                          <w:szCs w:val="16"/>
                        </w:rPr>
                        <w:t xml:space="preserve"> June –</w:t>
                      </w:r>
                      <w:r w:rsidR="0021518E">
                        <w:rPr>
                          <w:rFonts w:ascii="Century Gothic" w:hAnsi="Century Gothic"/>
                          <w:sz w:val="16"/>
                          <w:szCs w:val="16"/>
                        </w:rPr>
                        <w:t>Y6 PGL Residential</w:t>
                      </w:r>
                    </w:p>
                    <w:p w:rsidR="00D934A8" w:rsidRDefault="00D934A8" w:rsidP="00E766D8">
                      <w:pPr>
                        <w:pStyle w:val="NoSpacing"/>
                        <w:rPr>
                          <w:rFonts w:ascii="Century Gothic" w:hAnsi="Century Gothic"/>
                          <w:sz w:val="16"/>
                          <w:szCs w:val="16"/>
                        </w:rPr>
                      </w:pPr>
                      <w:r w:rsidRPr="0021518E">
                        <w:rPr>
                          <w:rFonts w:ascii="Century Gothic" w:hAnsi="Century Gothic"/>
                          <w:sz w:val="16"/>
                          <w:szCs w:val="16"/>
                        </w:rPr>
                        <w:t>4</w:t>
                      </w:r>
                      <w:r w:rsidRPr="0021518E">
                        <w:rPr>
                          <w:rFonts w:ascii="Century Gothic" w:hAnsi="Century Gothic"/>
                          <w:sz w:val="16"/>
                          <w:szCs w:val="16"/>
                          <w:vertAlign w:val="superscript"/>
                        </w:rPr>
                        <w:t>th</w:t>
                      </w:r>
                      <w:r w:rsidRPr="0021518E">
                        <w:rPr>
                          <w:rFonts w:ascii="Century Gothic" w:hAnsi="Century Gothic"/>
                          <w:sz w:val="16"/>
                          <w:szCs w:val="16"/>
                        </w:rPr>
                        <w:t xml:space="preserve"> June –2B</w:t>
                      </w:r>
                      <w:r w:rsidR="0021518E">
                        <w:rPr>
                          <w:rFonts w:ascii="Century Gothic" w:hAnsi="Century Gothic"/>
                          <w:sz w:val="16"/>
                          <w:szCs w:val="16"/>
                        </w:rPr>
                        <w:t xml:space="preserve"> Trip to </w:t>
                      </w:r>
                      <w:r w:rsidR="0021518E" w:rsidRPr="0021518E">
                        <w:rPr>
                          <w:rFonts w:ascii="Century Gothic" w:hAnsi="Century Gothic"/>
                          <w:sz w:val="16"/>
                          <w:szCs w:val="16"/>
                        </w:rPr>
                        <w:t>V</w:t>
                      </w:r>
                      <w:r w:rsidR="0021518E">
                        <w:rPr>
                          <w:rFonts w:ascii="Century Gothic" w:hAnsi="Century Gothic"/>
                          <w:sz w:val="16"/>
                          <w:szCs w:val="16"/>
                        </w:rPr>
                        <w:t xml:space="preserve"> </w:t>
                      </w:r>
                      <w:r w:rsidR="0021518E" w:rsidRPr="0021518E">
                        <w:rPr>
                          <w:rFonts w:ascii="Century Gothic" w:hAnsi="Century Gothic"/>
                          <w:sz w:val="16"/>
                          <w:szCs w:val="16"/>
                        </w:rPr>
                        <w:t>&amp;A</w:t>
                      </w:r>
                      <w:r w:rsidR="0021518E">
                        <w:rPr>
                          <w:rFonts w:ascii="Century Gothic" w:hAnsi="Century Gothic"/>
                          <w:sz w:val="16"/>
                          <w:szCs w:val="16"/>
                        </w:rPr>
                        <w:t xml:space="preserve"> </w:t>
                      </w:r>
                      <w:r w:rsidR="005C77DE" w:rsidRPr="0021518E">
                        <w:rPr>
                          <w:rFonts w:ascii="Century Gothic" w:hAnsi="Century Gothic"/>
                          <w:sz w:val="16"/>
                          <w:szCs w:val="16"/>
                        </w:rPr>
                        <w:t>Museum</w:t>
                      </w:r>
                    </w:p>
                    <w:p w:rsidR="00E8501A" w:rsidRDefault="00E8501A" w:rsidP="00E766D8">
                      <w:pPr>
                        <w:pStyle w:val="NoSpacing"/>
                        <w:rPr>
                          <w:rFonts w:ascii="Century Gothic" w:hAnsi="Century Gothic"/>
                          <w:sz w:val="16"/>
                          <w:szCs w:val="16"/>
                        </w:rPr>
                      </w:pPr>
                      <w:r>
                        <w:rPr>
                          <w:rFonts w:ascii="Century Gothic" w:hAnsi="Century Gothic"/>
                          <w:sz w:val="16"/>
                          <w:szCs w:val="16"/>
                        </w:rPr>
                        <w:t>10</w:t>
                      </w:r>
                      <w:r w:rsidRPr="00E8501A">
                        <w:rPr>
                          <w:rFonts w:ascii="Century Gothic" w:hAnsi="Century Gothic"/>
                          <w:sz w:val="16"/>
                          <w:szCs w:val="16"/>
                          <w:vertAlign w:val="superscript"/>
                        </w:rPr>
                        <w:t>th</w:t>
                      </w:r>
                      <w:r>
                        <w:rPr>
                          <w:rFonts w:ascii="Century Gothic" w:hAnsi="Century Gothic"/>
                          <w:sz w:val="16"/>
                          <w:szCs w:val="16"/>
                        </w:rPr>
                        <w:t xml:space="preserve"> June – RB trip to Battersea Zoo</w:t>
                      </w:r>
                    </w:p>
                    <w:p w:rsidR="00E8501A" w:rsidRDefault="00E8501A" w:rsidP="00E766D8">
                      <w:pPr>
                        <w:pStyle w:val="NoSpacing"/>
                        <w:rPr>
                          <w:rFonts w:ascii="Century Gothic" w:hAnsi="Century Gothic"/>
                          <w:sz w:val="16"/>
                          <w:szCs w:val="16"/>
                        </w:rPr>
                      </w:pPr>
                      <w:r>
                        <w:rPr>
                          <w:rFonts w:ascii="Century Gothic" w:hAnsi="Century Gothic"/>
                          <w:sz w:val="16"/>
                          <w:szCs w:val="16"/>
                        </w:rPr>
                        <w:t>14</w:t>
                      </w:r>
                      <w:r w:rsidRPr="00E8501A">
                        <w:rPr>
                          <w:rFonts w:ascii="Century Gothic" w:hAnsi="Century Gothic"/>
                          <w:sz w:val="16"/>
                          <w:szCs w:val="16"/>
                          <w:vertAlign w:val="superscript"/>
                        </w:rPr>
                        <w:t>th</w:t>
                      </w:r>
                      <w:r>
                        <w:rPr>
                          <w:rFonts w:ascii="Century Gothic" w:hAnsi="Century Gothic"/>
                          <w:sz w:val="16"/>
                          <w:szCs w:val="16"/>
                        </w:rPr>
                        <w:t xml:space="preserve"> June – EYFS Father’s day event </w:t>
                      </w:r>
                    </w:p>
                    <w:p w:rsidR="00EE23CA" w:rsidRDefault="00EE23CA" w:rsidP="00E766D8">
                      <w:pPr>
                        <w:pStyle w:val="NoSpacing"/>
                        <w:rPr>
                          <w:rFonts w:ascii="Century Gothic" w:hAnsi="Century Gothic"/>
                          <w:sz w:val="16"/>
                          <w:szCs w:val="16"/>
                        </w:rPr>
                      </w:pPr>
                      <w:r>
                        <w:rPr>
                          <w:rFonts w:ascii="Century Gothic" w:hAnsi="Century Gothic"/>
                          <w:sz w:val="16"/>
                          <w:szCs w:val="16"/>
                        </w:rPr>
                        <w:t>26</w:t>
                      </w:r>
                      <w:r w:rsidRPr="00EE23CA">
                        <w:rPr>
                          <w:rFonts w:ascii="Century Gothic" w:hAnsi="Century Gothic"/>
                          <w:sz w:val="16"/>
                          <w:szCs w:val="16"/>
                          <w:vertAlign w:val="superscript"/>
                        </w:rPr>
                        <w:t>th</w:t>
                      </w:r>
                      <w:r>
                        <w:rPr>
                          <w:rFonts w:ascii="Century Gothic" w:hAnsi="Century Gothic"/>
                          <w:sz w:val="16"/>
                          <w:szCs w:val="16"/>
                        </w:rPr>
                        <w:t xml:space="preserve"> June-2</w:t>
                      </w:r>
                      <w:r w:rsidRPr="00EE23CA">
                        <w:rPr>
                          <w:rFonts w:ascii="Century Gothic" w:hAnsi="Century Gothic"/>
                          <w:sz w:val="16"/>
                          <w:szCs w:val="16"/>
                          <w:vertAlign w:val="superscript"/>
                        </w:rPr>
                        <w:t>nd</w:t>
                      </w:r>
                      <w:r>
                        <w:rPr>
                          <w:rFonts w:ascii="Century Gothic" w:hAnsi="Century Gothic"/>
                          <w:sz w:val="16"/>
                          <w:szCs w:val="16"/>
                        </w:rPr>
                        <w:t xml:space="preserve"> July – Book Fair</w:t>
                      </w:r>
                    </w:p>
                    <w:p w:rsidR="00EE23CA" w:rsidRDefault="00EE23CA" w:rsidP="00E766D8">
                      <w:pPr>
                        <w:pStyle w:val="NoSpacing"/>
                        <w:rPr>
                          <w:rFonts w:ascii="Century Gothic" w:hAnsi="Century Gothic"/>
                          <w:sz w:val="16"/>
                          <w:szCs w:val="16"/>
                        </w:rPr>
                      </w:pPr>
                      <w:r>
                        <w:rPr>
                          <w:rFonts w:ascii="Century Gothic" w:hAnsi="Century Gothic"/>
                          <w:sz w:val="16"/>
                          <w:szCs w:val="16"/>
                        </w:rPr>
                        <w:t>9</w:t>
                      </w:r>
                      <w:r w:rsidRPr="00EE23CA">
                        <w:rPr>
                          <w:rFonts w:ascii="Century Gothic" w:hAnsi="Century Gothic"/>
                          <w:sz w:val="16"/>
                          <w:szCs w:val="16"/>
                          <w:vertAlign w:val="superscript"/>
                        </w:rPr>
                        <w:t>th</w:t>
                      </w:r>
                      <w:r>
                        <w:rPr>
                          <w:rFonts w:ascii="Century Gothic" w:hAnsi="Century Gothic"/>
                          <w:sz w:val="16"/>
                          <w:szCs w:val="16"/>
                        </w:rPr>
                        <w:t xml:space="preserve"> July – RB, 3B and 6B Parent/Teacher meetings</w:t>
                      </w:r>
                    </w:p>
                    <w:p w:rsidR="00E8501A" w:rsidRPr="0021518E" w:rsidRDefault="00E8501A" w:rsidP="00E766D8">
                      <w:pPr>
                        <w:pStyle w:val="NoSpacing"/>
                        <w:rPr>
                          <w:rFonts w:ascii="Century Gothic" w:hAnsi="Century Gothic"/>
                          <w:sz w:val="16"/>
                          <w:szCs w:val="16"/>
                        </w:rPr>
                      </w:pPr>
                      <w:r>
                        <w:rPr>
                          <w:rFonts w:ascii="Century Gothic" w:hAnsi="Century Gothic"/>
                          <w:sz w:val="16"/>
                          <w:szCs w:val="16"/>
                        </w:rPr>
                        <w:t>10</w:t>
                      </w:r>
                      <w:r w:rsidRPr="00E8501A">
                        <w:rPr>
                          <w:rFonts w:ascii="Century Gothic" w:hAnsi="Century Gothic"/>
                          <w:sz w:val="16"/>
                          <w:szCs w:val="16"/>
                          <w:vertAlign w:val="superscript"/>
                        </w:rPr>
                        <w:t>th</w:t>
                      </w:r>
                      <w:r>
                        <w:rPr>
                          <w:rFonts w:ascii="Century Gothic" w:hAnsi="Century Gothic"/>
                          <w:sz w:val="16"/>
                          <w:szCs w:val="16"/>
                        </w:rPr>
                        <w:t xml:space="preserve"> July </w:t>
                      </w:r>
                      <w:r w:rsidRPr="00E8501A">
                        <w:rPr>
                          <w:rFonts w:ascii="Century Gothic" w:hAnsi="Century Gothic"/>
                          <w:sz w:val="16"/>
                          <w:szCs w:val="16"/>
                        </w:rPr>
                        <w:t>- Sports Day</w:t>
                      </w:r>
                    </w:p>
                    <w:p w:rsidR="00D934A8" w:rsidRDefault="009D0850" w:rsidP="009D0850">
                      <w:pPr>
                        <w:pStyle w:val="NoSpacing"/>
                        <w:rPr>
                          <w:rFonts w:ascii="Century Gothic" w:hAnsi="Century Gothic"/>
                          <w:sz w:val="16"/>
                          <w:szCs w:val="16"/>
                        </w:rPr>
                      </w:pPr>
                      <w:r w:rsidRPr="0021518E">
                        <w:rPr>
                          <w:rFonts w:ascii="Century Gothic" w:hAnsi="Century Gothic"/>
                          <w:sz w:val="16"/>
                          <w:szCs w:val="16"/>
                        </w:rPr>
                        <w:t>11</w:t>
                      </w:r>
                      <w:r w:rsidRPr="0021518E">
                        <w:rPr>
                          <w:rFonts w:ascii="Century Gothic" w:hAnsi="Century Gothic"/>
                          <w:sz w:val="16"/>
                          <w:szCs w:val="16"/>
                          <w:vertAlign w:val="superscript"/>
                        </w:rPr>
                        <w:t>th</w:t>
                      </w:r>
                      <w:r w:rsidR="005C77DE" w:rsidRPr="0021518E">
                        <w:rPr>
                          <w:rFonts w:ascii="Century Gothic" w:hAnsi="Century Gothic"/>
                          <w:sz w:val="16"/>
                          <w:szCs w:val="16"/>
                        </w:rPr>
                        <w:t xml:space="preserve"> July </w:t>
                      </w:r>
                      <w:r w:rsidR="0021518E">
                        <w:rPr>
                          <w:rFonts w:ascii="Century Gothic" w:hAnsi="Century Gothic"/>
                          <w:sz w:val="16"/>
                          <w:szCs w:val="16"/>
                        </w:rPr>
                        <w:t xml:space="preserve">– English </w:t>
                      </w:r>
                      <w:r w:rsidR="00EE23CA">
                        <w:rPr>
                          <w:rFonts w:ascii="Century Gothic" w:hAnsi="Century Gothic"/>
                          <w:sz w:val="16"/>
                          <w:szCs w:val="16"/>
                        </w:rPr>
                        <w:t xml:space="preserve">stream, 1B, 2B, 4B &amp; 5B </w:t>
                      </w:r>
                      <w:r w:rsidR="00EE23CA" w:rsidRPr="0021518E">
                        <w:rPr>
                          <w:rFonts w:ascii="Century Gothic" w:hAnsi="Century Gothic"/>
                          <w:sz w:val="16"/>
                          <w:szCs w:val="16"/>
                        </w:rPr>
                        <w:t>Parent/Teacher meetings</w:t>
                      </w:r>
                    </w:p>
                    <w:p w:rsidR="00D934A8" w:rsidRPr="0021518E" w:rsidRDefault="00EE23CA" w:rsidP="009D0850">
                      <w:pPr>
                        <w:pStyle w:val="NoSpacing"/>
                        <w:rPr>
                          <w:rFonts w:ascii="Century Gothic" w:hAnsi="Century Gothic"/>
                          <w:sz w:val="16"/>
                          <w:szCs w:val="16"/>
                        </w:rPr>
                      </w:pPr>
                      <w:r>
                        <w:rPr>
                          <w:rFonts w:ascii="Century Gothic" w:hAnsi="Century Gothic"/>
                          <w:sz w:val="16"/>
                          <w:szCs w:val="16"/>
                        </w:rPr>
                        <w:t>17</w:t>
                      </w:r>
                      <w:r w:rsidRPr="00EE23CA">
                        <w:rPr>
                          <w:rFonts w:ascii="Century Gothic" w:hAnsi="Century Gothic"/>
                          <w:sz w:val="16"/>
                          <w:szCs w:val="16"/>
                          <w:vertAlign w:val="superscript"/>
                        </w:rPr>
                        <w:t>th</w:t>
                      </w:r>
                      <w:r>
                        <w:rPr>
                          <w:rFonts w:ascii="Century Gothic" w:hAnsi="Century Gothic"/>
                          <w:sz w:val="16"/>
                          <w:szCs w:val="16"/>
                        </w:rPr>
                        <w:t xml:space="preserve"> July – Nursery </w:t>
                      </w:r>
                      <w:r w:rsidR="00E8501A">
                        <w:rPr>
                          <w:rFonts w:ascii="Century Gothic" w:hAnsi="Century Gothic"/>
                          <w:sz w:val="16"/>
                          <w:szCs w:val="16"/>
                        </w:rPr>
                        <w:t>Graduation</w:t>
                      </w:r>
                    </w:p>
                    <w:p w:rsidR="00D934A8" w:rsidRPr="0021518E" w:rsidRDefault="00D934A8" w:rsidP="009D0850">
                      <w:pPr>
                        <w:pStyle w:val="NoSpacing"/>
                        <w:rPr>
                          <w:rFonts w:ascii="Century Gothic" w:hAnsi="Century Gothic"/>
                          <w:b/>
                          <w:sz w:val="16"/>
                          <w:szCs w:val="16"/>
                          <w:u w:val="single"/>
                        </w:rPr>
                      </w:pPr>
                      <w:r w:rsidRPr="0021518E">
                        <w:rPr>
                          <w:rFonts w:ascii="Century Gothic" w:hAnsi="Century Gothic"/>
                          <w:b/>
                          <w:sz w:val="16"/>
                          <w:szCs w:val="16"/>
                          <w:u w:val="single"/>
                        </w:rPr>
                        <w:t>Half Term</w:t>
                      </w:r>
                    </w:p>
                    <w:p w:rsidR="00514E44" w:rsidRPr="0021518E" w:rsidRDefault="00514E44" w:rsidP="009D0850">
                      <w:pPr>
                        <w:pStyle w:val="NoSpacing"/>
                        <w:rPr>
                          <w:rFonts w:ascii="Century Gothic" w:hAnsi="Century Gothic"/>
                          <w:sz w:val="16"/>
                          <w:szCs w:val="16"/>
                        </w:rPr>
                      </w:pPr>
                      <w:r w:rsidRPr="0021518E">
                        <w:rPr>
                          <w:rFonts w:ascii="Century Gothic" w:hAnsi="Century Gothic"/>
                          <w:sz w:val="16"/>
                          <w:szCs w:val="16"/>
                        </w:rPr>
                        <w:t>27</w:t>
                      </w:r>
                      <w:r w:rsidRPr="0021518E">
                        <w:rPr>
                          <w:rFonts w:ascii="Century Gothic" w:hAnsi="Century Gothic"/>
                          <w:sz w:val="16"/>
                          <w:szCs w:val="16"/>
                          <w:vertAlign w:val="superscript"/>
                        </w:rPr>
                        <w:t>th</w:t>
                      </w:r>
                      <w:r w:rsidRPr="0021518E">
                        <w:rPr>
                          <w:rFonts w:ascii="Century Gothic" w:hAnsi="Century Gothic"/>
                          <w:sz w:val="16"/>
                          <w:szCs w:val="16"/>
                        </w:rPr>
                        <w:t xml:space="preserve"> -31</w:t>
                      </w:r>
                      <w:r w:rsidRPr="0021518E">
                        <w:rPr>
                          <w:rFonts w:ascii="Century Gothic" w:hAnsi="Century Gothic"/>
                          <w:sz w:val="16"/>
                          <w:szCs w:val="16"/>
                          <w:vertAlign w:val="superscript"/>
                        </w:rPr>
                        <w:t>st</w:t>
                      </w:r>
                      <w:r w:rsidR="00D934A8" w:rsidRPr="0021518E">
                        <w:rPr>
                          <w:rFonts w:ascii="Century Gothic" w:hAnsi="Century Gothic"/>
                          <w:sz w:val="16"/>
                          <w:szCs w:val="16"/>
                        </w:rPr>
                        <w:t xml:space="preserve"> May</w:t>
                      </w:r>
                    </w:p>
                    <w:p w:rsidR="00A74B46" w:rsidRPr="0021518E" w:rsidRDefault="00514E44" w:rsidP="00E766D8">
                      <w:pPr>
                        <w:pStyle w:val="NoSpacing"/>
                        <w:rPr>
                          <w:rFonts w:ascii="Century Gothic" w:hAnsi="Century Gothic"/>
                          <w:sz w:val="16"/>
                          <w:szCs w:val="16"/>
                        </w:rPr>
                      </w:pPr>
                      <w:r w:rsidRPr="0021518E">
                        <w:rPr>
                          <w:rFonts w:ascii="Century Gothic" w:hAnsi="Century Gothic"/>
                          <w:sz w:val="16"/>
                          <w:szCs w:val="16"/>
                        </w:rPr>
                        <w:t>3</w:t>
                      </w:r>
                      <w:r w:rsidRPr="0021518E">
                        <w:rPr>
                          <w:rFonts w:ascii="Century Gothic" w:hAnsi="Century Gothic"/>
                          <w:sz w:val="16"/>
                          <w:szCs w:val="16"/>
                          <w:vertAlign w:val="superscript"/>
                        </w:rPr>
                        <w:t>rd</w:t>
                      </w:r>
                      <w:r w:rsidRPr="0021518E">
                        <w:rPr>
                          <w:rFonts w:ascii="Century Gothic" w:hAnsi="Century Gothic"/>
                          <w:sz w:val="16"/>
                          <w:szCs w:val="16"/>
                        </w:rPr>
                        <w:t xml:space="preserve"> June – Bilingual stream return to school</w:t>
                      </w:r>
                      <w:r w:rsidR="005C77DE" w:rsidRPr="0021518E">
                        <w:rPr>
                          <w:rFonts w:ascii="Century Gothic" w:hAnsi="Century Gothic"/>
                          <w:sz w:val="16"/>
                          <w:szCs w:val="16"/>
                        </w:rPr>
                        <w:t>.</w:t>
                      </w:r>
                    </w:p>
                    <w:p w:rsidR="009F4418" w:rsidRDefault="00514E44" w:rsidP="00E766D8">
                      <w:pPr>
                        <w:pStyle w:val="NoSpacing"/>
                        <w:rPr>
                          <w:rFonts w:ascii="Century Gothic" w:hAnsi="Century Gothic"/>
                          <w:sz w:val="16"/>
                          <w:szCs w:val="16"/>
                        </w:rPr>
                      </w:pPr>
                      <w:r w:rsidRPr="0021518E">
                        <w:rPr>
                          <w:rFonts w:ascii="Century Gothic" w:hAnsi="Century Gothic"/>
                          <w:sz w:val="16"/>
                          <w:szCs w:val="16"/>
                        </w:rPr>
                        <w:t>4</w:t>
                      </w:r>
                      <w:r w:rsidRPr="0021518E">
                        <w:rPr>
                          <w:rFonts w:ascii="Century Gothic" w:hAnsi="Century Gothic"/>
                          <w:sz w:val="16"/>
                          <w:szCs w:val="16"/>
                          <w:vertAlign w:val="superscript"/>
                        </w:rPr>
                        <w:t>th</w:t>
                      </w:r>
                      <w:r w:rsidRPr="0021518E">
                        <w:rPr>
                          <w:rFonts w:ascii="Century Gothic" w:hAnsi="Century Gothic"/>
                          <w:sz w:val="16"/>
                          <w:szCs w:val="16"/>
                        </w:rPr>
                        <w:t xml:space="preserve"> June – English stream return to school</w:t>
                      </w:r>
                      <w:r w:rsidR="005C77DE" w:rsidRPr="0021518E">
                        <w:rPr>
                          <w:rFonts w:ascii="Century Gothic" w:hAnsi="Century Gothic"/>
                          <w:sz w:val="16"/>
                          <w:szCs w:val="16"/>
                        </w:rPr>
                        <w:t>.</w:t>
                      </w:r>
                    </w:p>
                    <w:p w:rsidR="00E8501A" w:rsidRDefault="00E8501A" w:rsidP="00E766D8">
                      <w:pPr>
                        <w:pStyle w:val="NoSpacing"/>
                        <w:rPr>
                          <w:rFonts w:ascii="Century Gothic" w:hAnsi="Century Gothic"/>
                          <w:b/>
                          <w:sz w:val="16"/>
                          <w:szCs w:val="16"/>
                          <w:u w:val="single"/>
                        </w:rPr>
                      </w:pPr>
                      <w:r>
                        <w:rPr>
                          <w:rFonts w:ascii="Century Gothic" w:hAnsi="Century Gothic"/>
                          <w:b/>
                          <w:sz w:val="16"/>
                          <w:szCs w:val="16"/>
                          <w:u w:val="single"/>
                        </w:rPr>
                        <w:t>End of Term</w:t>
                      </w:r>
                    </w:p>
                    <w:p w:rsidR="00E8501A" w:rsidRDefault="00E8501A" w:rsidP="00E766D8">
                      <w:pPr>
                        <w:pStyle w:val="NoSpacing"/>
                        <w:rPr>
                          <w:rFonts w:ascii="Century Gothic" w:hAnsi="Century Gothic"/>
                          <w:sz w:val="16"/>
                          <w:szCs w:val="16"/>
                        </w:rPr>
                      </w:pPr>
                      <w:r>
                        <w:rPr>
                          <w:rFonts w:ascii="Century Gothic" w:hAnsi="Century Gothic"/>
                          <w:sz w:val="16"/>
                          <w:szCs w:val="16"/>
                        </w:rPr>
                        <w:t>18</w:t>
                      </w:r>
                      <w:r w:rsidRPr="00E8501A">
                        <w:rPr>
                          <w:rFonts w:ascii="Century Gothic" w:hAnsi="Century Gothic"/>
                          <w:sz w:val="16"/>
                          <w:szCs w:val="16"/>
                          <w:vertAlign w:val="superscript"/>
                        </w:rPr>
                        <w:t>th</w:t>
                      </w:r>
                      <w:r>
                        <w:rPr>
                          <w:rFonts w:ascii="Century Gothic" w:hAnsi="Century Gothic"/>
                          <w:sz w:val="16"/>
                          <w:szCs w:val="16"/>
                        </w:rPr>
                        <w:t xml:space="preserve"> July – Bilingual Stream finish</w:t>
                      </w:r>
                    </w:p>
                    <w:p w:rsidR="00E8501A" w:rsidRPr="00E8501A" w:rsidRDefault="00E8501A" w:rsidP="00E766D8">
                      <w:pPr>
                        <w:pStyle w:val="NoSpacing"/>
                        <w:rPr>
                          <w:rFonts w:ascii="Century Gothic" w:hAnsi="Century Gothic"/>
                          <w:sz w:val="16"/>
                          <w:szCs w:val="16"/>
                        </w:rPr>
                      </w:pPr>
                      <w:r>
                        <w:rPr>
                          <w:rFonts w:ascii="Century Gothic" w:hAnsi="Century Gothic"/>
                          <w:sz w:val="16"/>
                          <w:szCs w:val="16"/>
                        </w:rPr>
                        <w:t>23</w:t>
                      </w:r>
                      <w:r w:rsidRPr="00E8501A">
                        <w:rPr>
                          <w:rFonts w:ascii="Century Gothic" w:hAnsi="Century Gothic"/>
                          <w:sz w:val="16"/>
                          <w:szCs w:val="16"/>
                          <w:vertAlign w:val="superscript"/>
                        </w:rPr>
                        <w:t>rd</w:t>
                      </w:r>
                      <w:r>
                        <w:rPr>
                          <w:rFonts w:ascii="Century Gothic" w:hAnsi="Century Gothic"/>
                          <w:sz w:val="16"/>
                          <w:szCs w:val="16"/>
                        </w:rPr>
                        <w:t xml:space="preserve"> July – English Stream finish</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4861560</wp:posOffset>
                </wp:positionH>
                <wp:positionV relativeFrom="paragraph">
                  <wp:posOffset>8007350</wp:posOffset>
                </wp:positionV>
                <wp:extent cx="1770380" cy="1120140"/>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120140"/>
                        </a:xfrm>
                        <a:prstGeom prst="rect">
                          <a:avLst/>
                        </a:prstGeom>
                        <a:solidFill>
                          <a:schemeClr val="accent6">
                            <a:lumMod val="40000"/>
                            <a:lumOff val="60000"/>
                          </a:schemeClr>
                        </a:solidFill>
                        <a:ln w="9525">
                          <a:solidFill>
                            <a:srgbClr val="000000"/>
                          </a:solidFill>
                          <a:miter lim="800000"/>
                          <a:headEnd/>
                          <a:tailEnd/>
                        </a:ln>
                      </wps:spPr>
                      <wps:txbx>
                        <w:txbxContent>
                          <w:p w:rsidR="00D82145" w:rsidRPr="00E8501A" w:rsidRDefault="00E428BA" w:rsidP="00514E44">
                            <w:pPr>
                              <w:pStyle w:val="NoSpacing"/>
                              <w:rPr>
                                <w:rFonts w:ascii="Century Gothic" w:hAnsi="Century Gothic"/>
                                <w:b/>
                                <w:sz w:val="16"/>
                                <w:szCs w:val="16"/>
                                <w:u w:val="single"/>
                              </w:rPr>
                            </w:pPr>
                            <w:r w:rsidRPr="00E8501A">
                              <w:rPr>
                                <w:rFonts w:ascii="Century Gothic" w:hAnsi="Century Gothic"/>
                                <w:b/>
                                <w:sz w:val="16"/>
                                <w:szCs w:val="16"/>
                                <w:u w:val="single"/>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8pt;margin-top:630.5pt;width:139.4pt;height:88.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" fillcolor="#c5e0b3 [1305]">
                <v:textbox>
                  <w:txbxContent>
                    <w:p w:rsidR="00D82145" w:rsidRPr="00E8501A" w:rsidRDefault="00E428BA" w:rsidP="00514E44">
                      <w:pPr>
                        <w:pStyle w:val="NoSpacing"/>
                        <w:rPr>
                          <w:rFonts w:ascii="Century Gothic" w:hAnsi="Century Gothic"/>
                          <w:b/>
                          <w:sz w:val="16"/>
                          <w:szCs w:val="16"/>
                          <w:u w:val="single"/>
                        </w:rPr>
                      </w:pPr>
                      <w:r w:rsidRPr="00E8501A">
                        <w:rPr>
                          <w:rFonts w:ascii="Century Gothic" w:hAnsi="Century Gothic"/>
                          <w:b/>
                          <w:sz w:val="16"/>
                          <w:szCs w:val="16"/>
                          <w:u w:val="single"/>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v:textbox>
                <w10:wrap type="square"/>
              </v:shape>
            </w:pict>
          </mc:Fallback>
        </mc:AlternateContent>
      </w:r>
      <w:r w:rsidR="0021518E"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10349865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8" style="position:absolute;margin-left:35.6pt;margin-top:814.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r w:rsidR="00D934A8"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1722120</wp:posOffset>
                </wp:positionV>
                <wp:extent cx="1757680" cy="3535680"/>
                <wp:effectExtent l="0" t="0" r="0" b="7620"/>
                <wp:wrapThrough wrapText="bothSides">
                  <wp:wrapPolygon edited="0">
                    <wp:start x="0" y="0"/>
                    <wp:lineTo x="0" y="21530"/>
                    <wp:lineTo x="21303" y="21530"/>
                    <wp:lineTo x="2130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57680" cy="3535680"/>
                        </a:xfrm>
                        <a:prstGeom prst="rect">
                          <a:avLst/>
                        </a:prstGeom>
                        <a:solidFill>
                          <a:srgbClr val="ACCFFA">
                            <a:alpha val="39000"/>
                          </a:srgbClr>
                        </a:solidFill>
                        <a:ln w="38100" cap="flat" cmpd="sng" algn="ctr">
                          <a:noFill/>
                          <a:prstDash val="solid"/>
                          <a:round/>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E8501A">
                              <w:rPr>
                                <w:rFonts w:eastAsiaTheme="minorEastAsia"/>
                                <w:sz w:val="20"/>
                                <w:szCs w:val="20"/>
                              </w:rPr>
                              <w:t xml:space="preserve"> – 94.0</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E8501A">
                              <w:rPr>
                                <w:rFonts w:eastAsiaTheme="minorEastAsia"/>
                                <w:sz w:val="20"/>
                                <w:szCs w:val="20"/>
                              </w:rPr>
                              <w:t xml:space="preserve"> – 95.7</w:t>
                            </w:r>
                            <w:r w:rsidR="000F5392" w:rsidRPr="00CE34FE">
                              <w:rPr>
                                <w:rFonts w:eastAsiaTheme="minorEastAsia"/>
                                <w:sz w:val="20"/>
                                <w:szCs w:val="20"/>
                              </w:rPr>
                              <w:t>%</w:t>
                            </w:r>
                            <w:r w:rsidR="00066F7F" w:rsidRPr="00CE34FE">
                              <w:rPr>
                                <w:rFonts w:eastAsiaTheme="minorEastAsia"/>
                                <w:sz w:val="20"/>
                                <w:szCs w:val="20"/>
                              </w:rPr>
                              <w:tab/>
                            </w:r>
                            <w:r w:rsidR="00BC5AC6"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E8501A">
                              <w:rPr>
                                <w:rFonts w:eastAsiaTheme="minorEastAsia"/>
                                <w:sz w:val="20"/>
                                <w:szCs w:val="20"/>
                              </w:rPr>
                              <w:t xml:space="preserve"> – 98.9</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E8501A">
                              <w:rPr>
                                <w:rFonts w:eastAsiaTheme="minorEastAsia"/>
                                <w:sz w:val="20"/>
                                <w:szCs w:val="20"/>
                              </w:rPr>
                              <w:t xml:space="preserve"> – 93.3</w:t>
                            </w:r>
                            <w:r w:rsidR="002D164F" w:rsidRPr="00CE34FE">
                              <w:rPr>
                                <w:rFonts w:eastAsiaTheme="minorEastAsia"/>
                                <w:sz w:val="20"/>
                                <w:szCs w:val="20"/>
                              </w:rPr>
                              <w:t>%</w:t>
                            </w:r>
                            <w:r w:rsidR="002D164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BC5AC6">
                              <w:rPr>
                                <w:rFonts w:eastAsiaTheme="minorEastAsia"/>
                                <w:sz w:val="20"/>
                                <w:szCs w:val="20"/>
                              </w:rPr>
                              <w:t>89.4</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2B – 98.0</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BC5AC6" w:rsidP="00EA1D75">
                            <w:pPr>
                              <w:spacing w:after="0" w:line="276" w:lineRule="auto"/>
                              <w:rPr>
                                <w:rFonts w:eastAsiaTheme="minorEastAsia"/>
                                <w:sz w:val="20"/>
                                <w:szCs w:val="20"/>
                              </w:rPr>
                            </w:pPr>
                            <w:r>
                              <w:rPr>
                                <w:rFonts w:eastAsiaTheme="minorEastAsia"/>
                                <w:sz w:val="20"/>
                                <w:szCs w:val="20"/>
                              </w:rPr>
                              <w:t>Y2 – 96.7</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BC5AC6">
                              <w:rPr>
                                <w:rFonts w:eastAsiaTheme="minorEastAsia"/>
                                <w:sz w:val="20"/>
                                <w:szCs w:val="20"/>
                              </w:rPr>
                              <w:t xml:space="preserve"> – 99.3</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BC5AC6">
                              <w:rPr>
                                <w:rFonts w:eastAsiaTheme="minorEastAsia"/>
                                <w:sz w:val="20"/>
                                <w:szCs w:val="20"/>
                              </w:rPr>
                              <w:t>– 94.8</w:t>
                            </w:r>
                            <w:r w:rsidR="00EA1D75" w:rsidRPr="00CE34FE">
                              <w:rPr>
                                <w:rFonts w:eastAsiaTheme="minorEastAsia"/>
                                <w:sz w:val="20"/>
                                <w:szCs w:val="20"/>
                              </w:rPr>
                              <w:t>%</w:t>
                            </w:r>
                            <w:r w:rsidR="00EA1D75"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4B – 96.2</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BC5AC6">
                              <w:rPr>
                                <w:rFonts w:eastAsiaTheme="minorEastAsia"/>
                                <w:sz w:val="20"/>
                                <w:szCs w:val="20"/>
                              </w:rPr>
                              <w:t>– 98.1</w:t>
                            </w:r>
                            <w:r w:rsidR="00CE34FE">
                              <w:rPr>
                                <w:rFonts w:eastAsiaTheme="minorEastAsia"/>
                                <w:sz w:val="20"/>
                                <w:szCs w:val="20"/>
                              </w:rPr>
                              <w:t xml:space="preserve">%           </w:t>
                            </w:r>
                            <w:r w:rsidR="00066F7F" w:rsidRPr="00CE34FE">
                              <w:rPr>
                                <w:rFonts w:eastAsiaTheme="minorEastAsia"/>
                                <w:sz w:val="20"/>
                                <w:szCs w:val="20"/>
                              </w:rPr>
                              <w:t xml:space="preserve"> </w:t>
                            </w:r>
                            <w:r w:rsidR="006E4EE0"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BC5AC6">
                              <w:rPr>
                                <w:rFonts w:eastAsiaTheme="minorEastAsia"/>
                                <w:sz w:val="20"/>
                                <w:szCs w:val="20"/>
                              </w:rPr>
                              <w:t>94.0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Y5 – 98.6</w:t>
                            </w:r>
                            <w:r w:rsidR="00EA1D75" w:rsidRPr="00CE34FE">
                              <w:rPr>
                                <w:rFonts w:eastAsiaTheme="minorEastAsia"/>
                                <w:sz w:val="20"/>
                                <w:szCs w:val="20"/>
                              </w:rPr>
                              <w:t>%</w:t>
                            </w:r>
                            <w:r w:rsidR="00EA1D75"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Y6 – 90.0</w:t>
                            </w:r>
                            <w:r w:rsidR="00EA1D75" w:rsidRPr="00CE34FE">
                              <w:rPr>
                                <w:rFonts w:eastAsiaTheme="minorEastAsia"/>
                                <w:sz w:val="20"/>
                                <w:szCs w:val="20"/>
                              </w:rPr>
                              <w:t>%</w:t>
                            </w:r>
                            <w:r w:rsidR="00066F7F" w:rsidRPr="00CE34FE">
                              <w:rPr>
                                <w:rFonts w:eastAsiaTheme="minorEastAsia"/>
                                <w:sz w:val="20"/>
                                <w:szCs w:val="20"/>
                              </w:rPr>
                              <w:tab/>
                            </w:r>
                            <w:r w:rsidRPr="00CE34FE">
                              <w:rPr>
                                <w:rFonts w:eastAsiaTheme="minorEastAsia"/>
                                <w:noProof/>
                                <w:sz w:val="20"/>
                                <w:szCs w:val="20"/>
                                <w:lang w:eastAsia="en-GB"/>
                              </w:rPr>
                              <w:drawing>
                                <wp:inline distT="0" distB="0" distL="0" distR="0" wp14:anchorId="0AB1A75B" wp14:editId="5C6E15D7">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420pt;margin-top:135.6pt;width:138.4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E8501A">
                        <w:rPr>
                          <w:rFonts w:eastAsiaTheme="minorEastAsia"/>
                          <w:sz w:val="20"/>
                          <w:szCs w:val="20"/>
                        </w:rPr>
                        <w:t xml:space="preserve"> – 94.0</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E8501A">
                        <w:rPr>
                          <w:rFonts w:eastAsiaTheme="minorEastAsia"/>
                          <w:sz w:val="20"/>
                          <w:szCs w:val="20"/>
                        </w:rPr>
                        <w:t xml:space="preserve"> – 95.7</w:t>
                      </w:r>
                      <w:r w:rsidR="000F5392" w:rsidRPr="00CE34FE">
                        <w:rPr>
                          <w:rFonts w:eastAsiaTheme="minorEastAsia"/>
                          <w:sz w:val="20"/>
                          <w:szCs w:val="20"/>
                        </w:rPr>
                        <w:t>%</w:t>
                      </w:r>
                      <w:r w:rsidR="00066F7F" w:rsidRPr="00CE34FE">
                        <w:rPr>
                          <w:rFonts w:eastAsiaTheme="minorEastAsia"/>
                          <w:sz w:val="20"/>
                          <w:szCs w:val="20"/>
                        </w:rPr>
                        <w:tab/>
                      </w:r>
                      <w:r w:rsidR="00BC5AC6"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E8501A">
                        <w:rPr>
                          <w:rFonts w:eastAsiaTheme="minorEastAsia"/>
                          <w:sz w:val="20"/>
                          <w:szCs w:val="20"/>
                        </w:rPr>
                        <w:t xml:space="preserve"> – 98.9</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E8501A">
                        <w:rPr>
                          <w:rFonts w:eastAsiaTheme="minorEastAsia"/>
                          <w:sz w:val="20"/>
                          <w:szCs w:val="20"/>
                        </w:rPr>
                        <w:t xml:space="preserve"> – 93.3</w:t>
                      </w:r>
                      <w:r w:rsidR="002D164F" w:rsidRPr="00CE34FE">
                        <w:rPr>
                          <w:rFonts w:eastAsiaTheme="minorEastAsia"/>
                          <w:sz w:val="20"/>
                          <w:szCs w:val="20"/>
                        </w:rPr>
                        <w:t>%</w:t>
                      </w:r>
                      <w:r w:rsidR="002D164F"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1B – 100</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BC5AC6">
                        <w:rPr>
                          <w:rFonts w:eastAsiaTheme="minorEastAsia"/>
                          <w:sz w:val="20"/>
                          <w:szCs w:val="20"/>
                        </w:rPr>
                        <w:t>89.4</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2B – 98.0</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BC5AC6" w:rsidP="00EA1D75">
                      <w:pPr>
                        <w:spacing w:after="0" w:line="276" w:lineRule="auto"/>
                        <w:rPr>
                          <w:rFonts w:eastAsiaTheme="minorEastAsia"/>
                          <w:sz w:val="20"/>
                          <w:szCs w:val="20"/>
                        </w:rPr>
                      </w:pPr>
                      <w:r>
                        <w:rPr>
                          <w:rFonts w:eastAsiaTheme="minorEastAsia"/>
                          <w:sz w:val="20"/>
                          <w:szCs w:val="20"/>
                        </w:rPr>
                        <w:t>Y2 – 96.7</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BC5AC6">
                        <w:rPr>
                          <w:rFonts w:eastAsiaTheme="minorEastAsia"/>
                          <w:sz w:val="20"/>
                          <w:szCs w:val="20"/>
                        </w:rPr>
                        <w:t xml:space="preserve"> – 99.3</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BC5AC6">
                        <w:rPr>
                          <w:rFonts w:eastAsiaTheme="minorEastAsia"/>
                          <w:sz w:val="20"/>
                          <w:szCs w:val="20"/>
                        </w:rPr>
                        <w:t>– 94.8</w:t>
                      </w:r>
                      <w:r w:rsidR="00EA1D75" w:rsidRPr="00CE34FE">
                        <w:rPr>
                          <w:rFonts w:eastAsiaTheme="minorEastAsia"/>
                          <w:sz w:val="20"/>
                          <w:szCs w:val="20"/>
                        </w:rPr>
                        <w:t>%</w:t>
                      </w:r>
                      <w:r w:rsidR="00EA1D75" w:rsidRPr="00CE34FE">
                        <w:rPr>
                          <w:rFonts w:eastAsiaTheme="minorEastAsia"/>
                          <w:sz w:val="20"/>
                          <w:szCs w:val="20"/>
                        </w:rPr>
                        <w:tab/>
                      </w:r>
                      <w:r w:rsidR="00BC5AC6" w:rsidRPr="00CE34FE">
                        <w:rPr>
                          <w:rFonts w:eastAsiaTheme="minorEastAsia"/>
                          <w:noProof/>
                          <w:sz w:val="20"/>
                          <w:szCs w:val="20"/>
                          <w:lang w:eastAsia="en-GB"/>
                        </w:rPr>
                        <w:drawing>
                          <wp:inline distT="0" distB="0" distL="0" distR="0" wp14:anchorId="0AB1A75B" wp14:editId="5C6E15D7">
                            <wp:extent cx="55880" cy="47625"/>
                            <wp:effectExtent l="0" t="0" r="127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4B – 96.2</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BC5AC6">
                        <w:rPr>
                          <w:rFonts w:eastAsiaTheme="minorEastAsia"/>
                          <w:sz w:val="20"/>
                          <w:szCs w:val="20"/>
                        </w:rPr>
                        <w:t>– 98.1</w:t>
                      </w:r>
                      <w:r w:rsidR="00CE34FE">
                        <w:rPr>
                          <w:rFonts w:eastAsiaTheme="minorEastAsia"/>
                          <w:sz w:val="20"/>
                          <w:szCs w:val="20"/>
                        </w:rPr>
                        <w:t xml:space="preserve">%           </w:t>
                      </w:r>
                      <w:r w:rsidR="00066F7F" w:rsidRPr="00CE34FE">
                        <w:rPr>
                          <w:rFonts w:eastAsiaTheme="minorEastAsia"/>
                          <w:sz w:val="20"/>
                          <w:szCs w:val="20"/>
                        </w:rPr>
                        <w:t xml:space="preserve"> </w:t>
                      </w:r>
                      <w:r w:rsidR="006E4EE0"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BC5AC6">
                        <w:rPr>
                          <w:rFonts w:eastAsiaTheme="minorEastAsia"/>
                          <w:sz w:val="20"/>
                          <w:szCs w:val="20"/>
                        </w:rPr>
                        <w:t>94.0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Y5 – 98.6</w:t>
                      </w:r>
                      <w:r w:rsidR="00EA1D75" w:rsidRPr="00CE34FE">
                        <w:rPr>
                          <w:rFonts w:eastAsiaTheme="minorEastAsia"/>
                          <w:sz w:val="20"/>
                          <w:szCs w:val="20"/>
                        </w:rPr>
                        <w:t>%</w:t>
                      </w:r>
                      <w:r w:rsidR="00EA1D75"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BC5AC6" w:rsidP="00EA1D75">
                      <w:pPr>
                        <w:spacing w:after="0" w:line="276" w:lineRule="auto"/>
                        <w:rPr>
                          <w:rFonts w:ascii="Wingdings" w:eastAsiaTheme="minorEastAsia" w:hAnsi="Wingdings"/>
                          <w:sz w:val="20"/>
                          <w:szCs w:val="20"/>
                        </w:rPr>
                      </w:pPr>
                      <w:r>
                        <w:rPr>
                          <w:rFonts w:eastAsiaTheme="minorEastAsia"/>
                          <w:sz w:val="20"/>
                          <w:szCs w:val="20"/>
                        </w:rPr>
                        <w:t>Y6 – 90.0</w:t>
                      </w:r>
                      <w:r w:rsidR="00EA1D75" w:rsidRPr="00CE34FE">
                        <w:rPr>
                          <w:rFonts w:eastAsiaTheme="minorEastAsia"/>
                          <w:sz w:val="20"/>
                          <w:szCs w:val="20"/>
                        </w:rPr>
                        <w:t>%</w:t>
                      </w:r>
                      <w:r w:rsidR="00066F7F" w:rsidRPr="00CE34FE">
                        <w:rPr>
                          <w:rFonts w:eastAsiaTheme="minorEastAsia"/>
                          <w:sz w:val="20"/>
                          <w:szCs w:val="20"/>
                        </w:rPr>
                        <w:tab/>
                      </w:r>
                      <w:r w:rsidRPr="00CE34FE">
                        <w:rPr>
                          <w:rFonts w:eastAsiaTheme="minorEastAsia"/>
                          <w:noProof/>
                          <w:sz w:val="20"/>
                          <w:szCs w:val="20"/>
                          <w:lang w:eastAsia="en-GB"/>
                        </w:rPr>
                        <w:drawing>
                          <wp:inline distT="0" distB="0" distL="0" distR="0" wp14:anchorId="0AB1A75B" wp14:editId="5C6E15D7">
                            <wp:extent cx="55880" cy="47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3B2D93" w:rsidRDefault="001525EB" w:rsidP="001525EB">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When was the last time you did something for the first time?                                                                                                                  </w:t>
                            </w:r>
                            <w:r w:rsidR="006606F7" w:rsidRPr="006606F7">
                              <w:rPr>
                                <w:rFonts w:asciiTheme="majorHAnsi" w:hAnsiTheme="majorHAnsi"/>
                                <w:b/>
                                <w:color w:val="FFFFFF" w:themeColor="background1"/>
                                <w:sz w:val="18"/>
                                <w:szCs w:val="18"/>
                              </w:rPr>
                              <w:t>17</w:t>
                            </w:r>
                            <w:r w:rsidR="00E9203C" w:rsidRPr="006606F7">
                              <w:rPr>
                                <w:rFonts w:asciiTheme="majorHAnsi" w:hAnsiTheme="majorHAnsi"/>
                                <w:b/>
                                <w:color w:val="FFFFFF" w:themeColor="background1"/>
                                <w:sz w:val="18"/>
                                <w:szCs w:val="18"/>
                                <w:vertAlign w:val="superscript"/>
                              </w:rPr>
                              <w:t>th</w:t>
                            </w:r>
                            <w:r w:rsidR="0027275B" w:rsidRPr="006606F7">
                              <w:rPr>
                                <w:rFonts w:asciiTheme="majorHAnsi" w:hAnsiTheme="majorHAnsi"/>
                                <w:b/>
                                <w:color w:val="FFFFFF" w:themeColor="background1"/>
                                <w:sz w:val="18"/>
                                <w:szCs w:val="18"/>
                              </w:rPr>
                              <w:t xml:space="preserve"> May</w:t>
                            </w:r>
                            <w:r w:rsidR="00474D91" w:rsidRPr="006606F7">
                              <w:rPr>
                                <w:rFonts w:asciiTheme="majorHAnsi" w:hAnsiTheme="majorHAnsi"/>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" fillcolor="#af1e28" stroked="f" strokeweight="1pt">
                <v:fill color2="#f10013" rotate="t" angle="90" focus="100%" type="gradient"/>
                <v:textbox inset="3mm,1mm,,1mm">
                  <w:txbxContent>
                    <w:p w:rsidR="008357CC" w:rsidRPr="003B2D93" w:rsidRDefault="001525EB" w:rsidP="001525EB">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 xml:space="preserve">When was the last time you did something for the first time?                                                                                                                  </w:t>
                      </w:r>
                      <w:r w:rsidR="006606F7" w:rsidRPr="006606F7">
                        <w:rPr>
                          <w:rFonts w:asciiTheme="majorHAnsi" w:hAnsiTheme="majorHAnsi"/>
                          <w:b/>
                          <w:color w:val="FFFFFF" w:themeColor="background1"/>
                          <w:sz w:val="18"/>
                          <w:szCs w:val="18"/>
                        </w:rPr>
                        <w:t>17</w:t>
                      </w:r>
                      <w:r w:rsidR="00E9203C" w:rsidRPr="006606F7">
                        <w:rPr>
                          <w:rFonts w:asciiTheme="majorHAnsi" w:hAnsiTheme="majorHAnsi"/>
                          <w:b/>
                          <w:color w:val="FFFFFF" w:themeColor="background1"/>
                          <w:sz w:val="18"/>
                          <w:szCs w:val="18"/>
                          <w:vertAlign w:val="superscript"/>
                        </w:rPr>
                        <w:t>th</w:t>
                      </w:r>
                      <w:r w:rsidR="0027275B" w:rsidRPr="006606F7">
                        <w:rPr>
                          <w:rFonts w:asciiTheme="majorHAnsi" w:hAnsiTheme="majorHAnsi"/>
                          <w:b/>
                          <w:color w:val="FFFFFF" w:themeColor="background1"/>
                          <w:sz w:val="18"/>
                          <w:szCs w:val="18"/>
                        </w:rPr>
                        <w:t xml:space="preserve"> May</w:t>
                      </w:r>
                      <w:r w:rsidR="00474D91" w:rsidRPr="006606F7">
                        <w:rPr>
                          <w:rFonts w:asciiTheme="majorHAnsi" w:hAnsiTheme="majorHAnsi"/>
                          <w:b/>
                          <w:color w:val="FFFFFF" w:themeColor="background1"/>
                          <w:sz w:val="18"/>
                          <w:szCs w:val="18"/>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ayout w:type="fixed"/>
        <w:tblLook w:val="04A0" w:firstRow="1" w:lastRow="0" w:firstColumn="1" w:lastColumn="0" w:noHBand="0" w:noVBand="1"/>
      </w:tblPr>
      <w:tblGrid>
        <w:gridCol w:w="7483"/>
      </w:tblGrid>
      <w:tr w:rsidR="008B2AA7" w:rsidRPr="008065E2" w:rsidTr="00EA4468">
        <w:trPr>
          <w:trHeight w:val="12977"/>
        </w:trPr>
        <w:tc>
          <w:tcPr>
            <w:tcW w:w="7483" w:type="dxa"/>
          </w:tcPr>
          <w:p w:rsidR="00CF47BA" w:rsidRDefault="00CF47BA" w:rsidP="00450A67">
            <w:pPr>
              <w:pStyle w:val="NoSpacing"/>
              <w:jc w:val="both"/>
              <w:rPr>
                <w:rFonts w:ascii="Century Gothic" w:hAnsi="Century Gothic"/>
                <w:sz w:val="16"/>
                <w:szCs w:val="16"/>
              </w:rPr>
            </w:pPr>
          </w:p>
          <w:p w:rsidR="001525EB" w:rsidRDefault="001525EB" w:rsidP="00450A67">
            <w:pPr>
              <w:pStyle w:val="NoSpacing"/>
              <w:jc w:val="both"/>
              <w:rPr>
                <w:rFonts w:ascii="Century Gothic" w:hAnsi="Century Gothic"/>
                <w:sz w:val="16"/>
                <w:szCs w:val="16"/>
              </w:rPr>
            </w:pPr>
            <w:r w:rsidRPr="00450A67">
              <w:rPr>
                <w:rFonts w:ascii="Century Gothic" w:hAnsi="Century Gothic"/>
                <w:sz w:val="16"/>
                <w:szCs w:val="16"/>
              </w:rPr>
              <w:t>We have made it to the end of our first summer half term already…I think summer 2 may feel just as quick with so many things going on (parent teacher meetings, class assemblies, end of year shows, graduation etc.). Do keep an eye out for the key dates in the coming weeks.</w:t>
            </w:r>
          </w:p>
          <w:p w:rsidR="00CF47BA" w:rsidRDefault="00CF47BA" w:rsidP="00450A67">
            <w:pPr>
              <w:pStyle w:val="NoSpacing"/>
              <w:jc w:val="both"/>
              <w:rPr>
                <w:rFonts w:ascii="Century Gothic" w:hAnsi="Century Gothic"/>
                <w:sz w:val="16"/>
                <w:szCs w:val="16"/>
              </w:rPr>
            </w:pPr>
          </w:p>
          <w:p w:rsidR="00CF47BA" w:rsidRDefault="00CF47BA" w:rsidP="00450A67">
            <w:pPr>
              <w:pStyle w:val="NoSpacing"/>
              <w:jc w:val="both"/>
              <w:rPr>
                <w:rFonts w:ascii="Century Gothic" w:hAnsi="Century Gothic"/>
                <w:sz w:val="16"/>
                <w:szCs w:val="16"/>
              </w:rPr>
            </w:pPr>
            <w:r w:rsidRPr="00450A67">
              <w:rPr>
                <w:rFonts w:ascii="Century Gothic" w:hAnsi="Century Gothic"/>
                <w:b/>
                <w:noProof/>
                <w:sz w:val="16"/>
                <w:szCs w:val="16"/>
                <w:u w:val="single"/>
                <w:lang w:eastAsia="en-GB"/>
              </w:rPr>
              <w:drawing>
                <wp:anchor distT="0" distB="0" distL="114300" distR="114300" simplePos="0" relativeHeight="251715584" behindDoc="0" locked="0" layoutInCell="1" allowOverlap="1" wp14:anchorId="57DF262D" wp14:editId="26C866CA">
                  <wp:simplePos x="0" y="0"/>
                  <wp:positionH relativeFrom="column">
                    <wp:posOffset>-1270</wp:posOffset>
                  </wp:positionH>
                  <wp:positionV relativeFrom="paragraph">
                    <wp:posOffset>125730</wp:posOffset>
                  </wp:positionV>
                  <wp:extent cx="556260" cy="5283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ience_museum_london_sissiworld-018-768x102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6260" cy="528320"/>
                          </a:xfrm>
                          <a:prstGeom prst="rect">
                            <a:avLst/>
                          </a:prstGeom>
                        </pic:spPr>
                      </pic:pic>
                    </a:graphicData>
                  </a:graphic>
                  <wp14:sizeRelH relativeFrom="margin">
                    <wp14:pctWidth>0</wp14:pctWidth>
                  </wp14:sizeRelH>
                </wp:anchor>
              </w:drawing>
            </w:r>
          </w:p>
          <w:p w:rsidR="00CF47BA" w:rsidRPr="00450A67" w:rsidRDefault="00CF47BA" w:rsidP="00CF47BA">
            <w:pPr>
              <w:jc w:val="both"/>
              <w:rPr>
                <w:rFonts w:ascii="Century Gothic" w:hAnsi="Century Gothic"/>
                <w:b/>
                <w:sz w:val="16"/>
                <w:szCs w:val="16"/>
                <w:u w:val="single"/>
              </w:rPr>
            </w:pPr>
            <w:r w:rsidRPr="00450A67">
              <w:rPr>
                <w:rFonts w:ascii="Century Gothic" w:hAnsi="Century Gothic"/>
                <w:b/>
                <w:sz w:val="16"/>
                <w:szCs w:val="16"/>
                <w:u w:val="single"/>
              </w:rPr>
              <w:t>Year 3 and 3B Trip to The Science Museum</w:t>
            </w:r>
          </w:p>
          <w:p w:rsidR="00CF47BA" w:rsidRPr="00CF47BA" w:rsidRDefault="00CF47BA" w:rsidP="00CF47BA">
            <w:pPr>
              <w:pStyle w:val="NormalWeb"/>
              <w:jc w:val="both"/>
              <w:rPr>
                <w:rFonts w:ascii="Calibri" w:hAnsi="Calibri"/>
                <w:color w:val="000000"/>
                <w:sz w:val="16"/>
                <w:szCs w:val="16"/>
              </w:rPr>
            </w:pPr>
            <w:r w:rsidRPr="00450A67">
              <w:rPr>
                <w:rFonts w:ascii="Century Gothic" w:hAnsi="Century Gothic"/>
                <w:sz w:val="16"/>
                <w:szCs w:val="16"/>
              </w:rPr>
              <w:t>Last Friday</w:t>
            </w:r>
            <w:r>
              <w:rPr>
                <w:rFonts w:ascii="Century Gothic" w:hAnsi="Century Gothic"/>
                <w:sz w:val="16"/>
                <w:szCs w:val="16"/>
              </w:rPr>
              <w:t>,</w:t>
            </w:r>
            <w:r w:rsidRPr="00450A67">
              <w:rPr>
                <w:rFonts w:ascii="Century Gothic" w:hAnsi="Century Gothic"/>
                <w:sz w:val="16"/>
                <w:szCs w:val="16"/>
              </w:rPr>
              <w:t xml:space="preserve"> </w:t>
            </w:r>
            <w:r w:rsidRPr="00450A67">
              <w:rPr>
                <w:rFonts w:ascii="Century Gothic" w:hAnsi="Century Gothic"/>
                <w:color w:val="000000"/>
                <w:sz w:val="16"/>
                <w:szCs w:val="16"/>
              </w:rPr>
              <w:t>year 3 spent a lovely day exploring the W</w:t>
            </w:r>
            <w:r>
              <w:rPr>
                <w:rFonts w:ascii="Century Gothic" w:hAnsi="Century Gothic"/>
                <w:color w:val="000000"/>
                <w:sz w:val="16"/>
                <w:szCs w:val="16"/>
              </w:rPr>
              <w:t xml:space="preserve">onderlab at the Science Museum as part of their learning about light. At the </w:t>
            </w:r>
            <w:r w:rsidRPr="00450A67">
              <w:rPr>
                <w:rFonts w:ascii="Century Gothic" w:hAnsi="Century Gothic"/>
                <w:color w:val="000000"/>
                <w:sz w:val="16"/>
                <w:szCs w:val="16"/>
              </w:rPr>
              <w:t>Wonderlab </w:t>
            </w:r>
            <w:r>
              <w:rPr>
                <w:rFonts w:ascii="Century Gothic" w:hAnsi="Century Gothic"/>
                <w:color w:val="000000"/>
                <w:sz w:val="16"/>
                <w:szCs w:val="16"/>
              </w:rPr>
              <w:t xml:space="preserve">they tried </w:t>
            </w:r>
            <w:r w:rsidRPr="00450A67">
              <w:rPr>
                <w:rFonts w:ascii="Century Gothic" w:hAnsi="Century Gothic"/>
                <w:color w:val="000000"/>
                <w:sz w:val="16"/>
                <w:szCs w:val="16"/>
              </w:rPr>
              <w:t xml:space="preserve">out all sorts of hands-on experiments. </w:t>
            </w:r>
            <w:r>
              <w:rPr>
                <w:rFonts w:ascii="Century Gothic" w:hAnsi="Century Gothic"/>
                <w:color w:val="000000"/>
                <w:sz w:val="16"/>
                <w:szCs w:val="16"/>
              </w:rPr>
              <w:t>They</w:t>
            </w:r>
            <w:r w:rsidRPr="00450A67">
              <w:rPr>
                <w:rFonts w:ascii="Century Gothic" w:hAnsi="Century Gothic"/>
                <w:color w:val="000000"/>
                <w:sz w:val="16"/>
                <w:szCs w:val="16"/>
              </w:rPr>
              <w:t xml:space="preserve"> loved the screen where your body is mirrored, but with different colours to show heat spots. </w:t>
            </w:r>
            <w:r>
              <w:rPr>
                <w:rFonts w:ascii="Century Gothic" w:hAnsi="Century Gothic"/>
                <w:color w:val="000000"/>
                <w:sz w:val="16"/>
                <w:szCs w:val="16"/>
              </w:rPr>
              <w:t xml:space="preserve">In addition, the children watched </w:t>
            </w:r>
            <w:r w:rsidRPr="00450A67">
              <w:rPr>
                <w:rFonts w:ascii="Century Gothic" w:hAnsi="Century Gothic"/>
                <w:color w:val="000000"/>
                <w:sz w:val="16"/>
                <w:szCs w:val="16"/>
              </w:rPr>
              <w:t xml:space="preserve">a show on what is needed to create an explosion of light. </w:t>
            </w:r>
            <w:r w:rsidR="00F9622C">
              <w:rPr>
                <w:rFonts w:ascii="Century Gothic" w:hAnsi="Century Gothic"/>
                <w:color w:val="000000"/>
                <w:sz w:val="16"/>
                <w:szCs w:val="16"/>
              </w:rPr>
              <w:t>The</w:t>
            </w:r>
            <w:r w:rsidRPr="00450A67">
              <w:rPr>
                <w:rFonts w:ascii="Century Gothic" w:hAnsi="Century Gothic"/>
                <w:color w:val="000000"/>
                <w:sz w:val="16"/>
                <w:szCs w:val="16"/>
              </w:rPr>
              <w:t xml:space="preserve"> trip was a blast!</w:t>
            </w:r>
          </w:p>
          <w:p w:rsidR="00CF47BA" w:rsidRDefault="00CF47BA" w:rsidP="00450A67">
            <w:pPr>
              <w:pStyle w:val="NoSpacing"/>
              <w:jc w:val="both"/>
              <w:rPr>
                <w:rFonts w:ascii="Century Gothic" w:hAnsi="Century Gothic"/>
                <w:sz w:val="16"/>
                <w:szCs w:val="16"/>
              </w:rPr>
            </w:pPr>
          </w:p>
          <w:p w:rsidR="00F9622C" w:rsidRPr="00450A67" w:rsidRDefault="00F9622C" w:rsidP="00450A67">
            <w:pPr>
              <w:pStyle w:val="NoSpacing"/>
              <w:jc w:val="both"/>
              <w:rPr>
                <w:rFonts w:ascii="Century Gothic" w:hAnsi="Century Gothic"/>
                <w:sz w:val="16"/>
                <w:szCs w:val="16"/>
              </w:rPr>
            </w:pPr>
          </w:p>
          <w:p w:rsidR="001525EB" w:rsidRDefault="001525EB" w:rsidP="00450A67">
            <w:pPr>
              <w:jc w:val="both"/>
              <w:rPr>
                <w:rFonts w:ascii="Century Gothic" w:hAnsi="Century Gothic"/>
                <w:sz w:val="16"/>
                <w:szCs w:val="16"/>
              </w:rPr>
            </w:pPr>
            <w:r w:rsidRPr="00450A67">
              <w:rPr>
                <w:rFonts w:ascii="Century Gothic" w:hAnsi="Century Gothic"/>
                <w:b/>
                <w:noProof/>
                <w:sz w:val="16"/>
                <w:szCs w:val="16"/>
                <w:u w:val="single"/>
                <w:lang w:eastAsia="en-GB"/>
              </w:rPr>
              <w:drawing>
                <wp:anchor distT="0" distB="0" distL="114300" distR="114300" simplePos="0" relativeHeight="251702272" behindDoc="1" locked="0" layoutInCell="1" allowOverlap="1" wp14:anchorId="142B574A" wp14:editId="5DC07BE9">
                  <wp:simplePos x="0" y="0"/>
                  <wp:positionH relativeFrom="column">
                    <wp:posOffset>-3810</wp:posOffset>
                  </wp:positionH>
                  <wp:positionV relativeFrom="paragraph">
                    <wp:posOffset>22225</wp:posOffset>
                  </wp:positionV>
                  <wp:extent cx="556260" cy="400050"/>
                  <wp:effectExtent l="0" t="0" r="0" b="0"/>
                  <wp:wrapTight wrapText="bothSides">
                    <wp:wrapPolygon edited="0">
                      <wp:start x="0" y="0"/>
                      <wp:lineTo x="0" y="20571"/>
                      <wp:lineTo x="20712" y="20571"/>
                      <wp:lineTo x="20712" y="0"/>
                      <wp:lineTo x="0" y="0"/>
                    </wp:wrapPolygon>
                  </wp:wrapTight>
                  <wp:docPr id="10" name="Picture 10" descr="Image result for Table Top sa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able Top sal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400050"/>
                          </a:xfrm>
                          <a:prstGeom prst="rect">
                            <a:avLst/>
                          </a:prstGeom>
                          <a:noFill/>
                          <a:ln>
                            <a:noFill/>
                          </a:ln>
                        </pic:spPr>
                      </pic:pic>
                    </a:graphicData>
                  </a:graphic>
                  <wp14:sizeRelH relativeFrom="margin">
                    <wp14:pctWidth>0</wp14:pctWidth>
                  </wp14:sizeRelH>
                </wp:anchor>
              </w:drawing>
            </w:r>
            <w:r w:rsidRPr="00450A67">
              <w:rPr>
                <w:rFonts w:ascii="Century Gothic" w:hAnsi="Century Gothic"/>
                <w:b/>
                <w:sz w:val="16"/>
                <w:szCs w:val="16"/>
                <w:u w:val="single"/>
              </w:rPr>
              <w:t>PTA Table Top Sale</w:t>
            </w:r>
            <w:r w:rsidRPr="00450A67">
              <w:rPr>
                <w:rFonts w:ascii="Century Gothic" w:hAnsi="Century Gothic"/>
                <w:sz w:val="16"/>
                <w:szCs w:val="16"/>
              </w:rPr>
              <w:t xml:space="preserve"> Last Sunday</w:t>
            </w:r>
            <w:r w:rsidR="00CF47BA">
              <w:rPr>
                <w:rFonts w:ascii="Century Gothic" w:hAnsi="Century Gothic"/>
                <w:sz w:val="16"/>
                <w:szCs w:val="16"/>
              </w:rPr>
              <w:t>,</w:t>
            </w:r>
            <w:r w:rsidRPr="00450A67">
              <w:rPr>
                <w:rFonts w:ascii="Century Gothic" w:hAnsi="Century Gothic"/>
                <w:sz w:val="16"/>
                <w:szCs w:val="16"/>
              </w:rPr>
              <w:t xml:space="preserve"> we had a very enjoyable </w:t>
            </w:r>
            <w:r w:rsidR="00CF47BA">
              <w:rPr>
                <w:rFonts w:ascii="Century Gothic" w:hAnsi="Century Gothic"/>
                <w:sz w:val="16"/>
                <w:szCs w:val="16"/>
              </w:rPr>
              <w:t>time</w:t>
            </w:r>
            <w:r w:rsidRPr="00450A67">
              <w:rPr>
                <w:rFonts w:ascii="Century Gothic" w:hAnsi="Century Gothic"/>
                <w:sz w:val="16"/>
                <w:szCs w:val="16"/>
              </w:rPr>
              <w:t xml:space="preserve"> in school doing one of my favourite activities – shopping! There was a lovely relaxed atmosphere and amazing things to buy at the Table Top Sale. Thank you to everyone who made the event possible by organising it, selling their precious wares and those who came for some bargain hunting.  </w:t>
            </w:r>
          </w:p>
          <w:p w:rsidR="00F9622C" w:rsidRDefault="00F9622C" w:rsidP="00450A67">
            <w:pPr>
              <w:jc w:val="both"/>
              <w:rPr>
                <w:rFonts w:ascii="Century Gothic" w:hAnsi="Century Gothic"/>
                <w:sz w:val="16"/>
                <w:szCs w:val="16"/>
              </w:rPr>
            </w:pPr>
          </w:p>
          <w:p w:rsidR="00CF47BA" w:rsidRPr="00450A67" w:rsidRDefault="00CF47BA" w:rsidP="00450A67">
            <w:pPr>
              <w:jc w:val="both"/>
              <w:rPr>
                <w:rFonts w:ascii="Century Gothic" w:hAnsi="Century Gothic"/>
                <w:sz w:val="16"/>
                <w:szCs w:val="16"/>
              </w:rPr>
            </w:pPr>
          </w:p>
          <w:p w:rsidR="001525EB" w:rsidRDefault="001525EB" w:rsidP="00450A67">
            <w:pPr>
              <w:jc w:val="both"/>
              <w:rPr>
                <w:rFonts w:ascii="Century Gothic" w:hAnsi="Century Gothic"/>
                <w:sz w:val="16"/>
                <w:szCs w:val="16"/>
              </w:rPr>
            </w:pPr>
            <w:r w:rsidRPr="00450A67">
              <w:rPr>
                <w:rFonts w:ascii="Century Gothic" w:hAnsi="Century Gothic"/>
                <w:noProof/>
                <w:sz w:val="16"/>
                <w:szCs w:val="16"/>
                <w:lang w:eastAsia="en-GB"/>
              </w:rPr>
              <w:drawing>
                <wp:anchor distT="0" distB="0" distL="114300" distR="114300" simplePos="0" relativeHeight="251704320" behindDoc="1" locked="0" layoutInCell="1" allowOverlap="1" wp14:anchorId="57CC4CE0" wp14:editId="53AE0604">
                  <wp:simplePos x="0" y="0"/>
                  <wp:positionH relativeFrom="column">
                    <wp:posOffset>-19050</wp:posOffset>
                  </wp:positionH>
                  <wp:positionV relativeFrom="paragraph">
                    <wp:posOffset>41910</wp:posOffset>
                  </wp:positionV>
                  <wp:extent cx="571500" cy="571500"/>
                  <wp:effectExtent l="0" t="0" r="0" b="0"/>
                  <wp:wrapTight wrapText="bothSides">
                    <wp:wrapPolygon edited="0">
                      <wp:start x="0" y="0"/>
                      <wp:lineTo x="0" y="20880"/>
                      <wp:lineTo x="20880" y="20880"/>
                      <wp:lineTo x="20880" y="0"/>
                      <wp:lineTo x="0" y="0"/>
                    </wp:wrapPolygon>
                  </wp:wrapTight>
                  <wp:docPr id="13" name="Picture 13" descr="Image result for thank you in 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n ir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7BA">
              <w:rPr>
                <w:rFonts w:ascii="Century Gothic" w:hAnsi="Century Gothic"/>
                <w:b/>
                <w:sz w:val="16"/>
                <w:szCs w:val="16"/>
                <w:u w:val="single"/>
              </w:rPr>
              <w:t>Whole School P</w:t>
            </w:r>
            <w:r w:rsidR="00F63644" w:rsidRPr="00450A67">
              <w:rPr>
                <w:rFonts w:ascii="Century Gothic" w:hAnsi="Century Gothic"/>
                <w:b/>
                <w:sz w:val="16"/>
                <w:szCs w:val="16"/>
                <w:u w:val="single"/>
              </w:rPr>
              <w:t>hotograph</w:t>
            </w:r>
            <w:r w:rsidR="00F63644" w:rsidRPr="00450A67">
              <w:rPr>
                <w:rFonts w:ascii="Century Gothic" w:hAnsi="Century Gothic"/>
                <w:sz w:val="16"/>
                <w:szCs w:val="16"/>
              </w:rPr>
              <w:t xml:space="preserve"> </w:t>
            </w:r>
            <w:r w:rsidRPr="00450A67">
              <w:rPr>
                <w:rFonts w:ascii="Century Gothic" w:hAnsi="Century Gothic"/>
                <w:sz w:val="16"/>
                <w:szCs w:val="16"/>
              </w:rPr>
              <w:t>On Wednesday</w:t>
            </w:r>
            <w:r w:rsidR="00CF47BA">
              <w:rPr>
                <w:rFonts w:ascii="Century Gothic" w:hAnsi="Century Gothic"/>
                <w:sz w:val="16"/>
                <w:szCs w:val="16"/>
              </w:rPr>
              <w:t>,</w:t>
            </w:r>
            <w:r w:rsidRPr="00450A67">
              <w:rPr>
                <w:rFonts w:ascii="Century Gothic" w:hAnsi="Century Gothic"/>
                <w:sz w:val="16"/>
                <w:szCs w:val="16"/>
              </w:rPr>
              <w:t xml:space="preserve"> we were very fortunate that the sun shone brightly as we smiled for the camera whilst we had our first BWA </w:t>
            </w:r>
            <w:r w:rsidR="00F63644" w:rsidRPr="00450A67">
              <w:rPr>
                <w:rFonts w:ascii="Century Gothic" w:hAnsi="Century Gothic"/>
                <w:sz w:val="16"/>
                <w:szCs w:val="16"/>
              </w:rPr>
              <w:t xml:space="preserve">whole school photograph taken! </w:t>
            </w:r>
            <w:r w:rsidRPr="00450A67">
              <w:rPr>
                <w:rFonts w:ascii="Century Gothic" w:hAnsi="Century Gothic"/>
                <w:sz w:val="16"/>
                <w:szCs w:val="16"/>
              </w:rPr>
              <w:t xml:space="preserve">We are so grateful for your support and patience with this and we offer many, many thanks to those parents who so kindly volunteered to help us escort all the pupils to the common and back again, safely. We couldn’t have done it without you. Thank you. </w:t>
            </w:r>
          </w:p>
          <w:p w:rsidR="00CF47BA" w:rsidRDefault="00CF47BA" w:rsidP="00450A67">
            <w:pPr>
              <w:pStyle w:val="NormalWeb"/>
              <w:jc w:val="both"/>
              <w:rPr>
                <w:rFonts w:ascii="Century Gothic" w:hAnsi="Century Gothic"/>
                <w:color w:val="000000"/>
                <w:sz w:val="16"/>
                <w:szCs w:val="16"/>
              </w:rPr>
            </w:pPr>
          </w:p>
          <w:p w:rsidR="00CF47BA" w:rsidRPr="00450A67" w:rsidRDefault="00CF47BA" w:rsidP="00450A67">
            <w:pPr>
              <w:pStyle w:val="NormalWeb"/>
              <w:jc w:val="both"/>
              <w:rPr>
                <w:rFonts w:ascii="Century Gothic" w:hAnsi="Century Gothic"/>
                <w:color w:val="000000"/>
                <w:sz w:val="16"/>
                <w:szCs w:val="16"/>
              </w:rPr>
            </w:pPr>
            <w:r>
              <w:rPr>
                <w:noProof/>
              </w:rPr>
              <w:drawing>
                <wp:anchor distT="0" distB="0" distL="114300" distR="114300" simplePos="0" relativeHeight="251713536" behindDoc="1" locked="0" layoutInCell="1" allowOverlap="1">
                  <wp:simplePos x="0" y="0"/>
                  <wp:positionH relativeFrom="column">
                    <wp:posOffset>-3810</wp:posOffset>
                  </wp:positionH>
                  <wp:positionV relativeFrom="paragraph">
                    <wp:posOffset>125095</wp:posOffset>
                  </wp:positionV>
                  <wp:extent cx="556260" cy="417195"/>
                  <wp:effectExtent l="0" t="0" r="0" b="1905"/>
                  <wp:wrapTight wrapText="bothSides">
                    <wp:wrapPolygon edited="0">
                      <wp:start x="0" y="0"/>
                      <wp:lineTo x="0" y="20712"/>
                      <wp:lineTo x="20712" y="20712"/>
                      <wp:lineTo x="20712" y="0"/>
                      <wp:lineTo x="0" y="0"/>
                    </wp:wrapPolygon>
                  </wp:wrapTight>
                  <wp:docPr id="4" name="Picture 4" descr="Image result for co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ding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25EB" w:rsidRDefault="00CF47BA" w:rsidP="00450A67">
            <w:pPr>
              <w:jc w:val="both"/>
              <w:rPr>
                <w:rFonts w:ascii="Century Gothic" w:hAnsi="Century Gothic"/>
                <w:sz w:val="16"/>
                <w:szCs w:val="16"/>
              </w:rPr>
            </w:pPr>
            <w:r w:rsidRPr="00450A67">
              <w:rPr>
                <w:rFonts w:ascii="Century Gothic" w:hAnsi="Century Gothic"/>
                <w:b/>
                <w:sz w:val="16"/>
                <w:szCs w:val="16"/>
                <w:u w:val="single"/>
              </w:rPr>
              <w:t xml:space="preserve"> </w:t>
            </w:r>
            <w:r w:rsidR="00CB39E3" w:rsidRPr="00450A67">
              <w:rPr>
                <w:rFonts w:ascii="Century Gothic" w:hAnsi="Century Gothic"/>
                <w:b/>
                <w:sz w:val="16"/>
                <w:szCs w:val="16"/>
                <w:u w:val="single"/>
              </w:rPr>
              <w:t>Year 5 Coding</w:t>
            </w:r>
            <w:r w:rsidR="00CB39E3" w:rsidRPr="00450A67">
              <w:rPr>
                <w:rFonts w:ascii="Century Gothic" w:hAnsi="Century Gothic"/>
                <w:b/>
                <w:sz w:val="16"/>
                <w:szCs w:val="16"/>
              </w:rPr>
              <w:t xml:space="preserve"> </w:t>
            </w:r>
            <w:r w:rsidR="00F9622C">
              <w:rPr>
                <w:rFonts w:ascii="Century Gothic" w:hAnsi="Century Gothic"/>
                <w:sz w:val="16"/>
                <w:szCs w:val="16"/>
              </w:rPr>
              <w:t xml:space="preserve">Our </w:t>
            </w:r>
            <w:r w:rsidR="00CB39E3" w:rsidRPr="00450A67">
              <w:rPr>
                <w:rFonts w:ascii="Century Gothic" w:hAnsi="Century Gothic"/>
                <w:sz w:val="16"/>
                <w:szCs w:val="16"/>
              </w:rPr>
              <w:t xml:space="preserve">Year 5 </w:t>
            </w:r>
            <w:r w:rsidR="00F9622C">
              <w:rPr>
                <w:rFonts w:ascii="Century Gothic" w:hAnsi="Century Gothic"/>
                <w:sz w:val="16"/>
                <w:szCs w:val="16"/>
              </w:rPr>
              <w:t xml:space="preserve">have been working hard to learn how to code.  This term they have </w:t>
            </w:r>
            <w:r w:rsidR="00CB39E3" w:rsidRPr="00450A67">
              <w:rPr>
                <w:rFonts w:ascii="Century Gothic" w:hAnsi="Century Gothic"/>
                <w:sz w:val="16"/>
                <w:szCs w:val="16"/>
              </w:rPr>
              <w:t xml:space="preserve">created their own game using the coding program Hopscotch. As well as </w:t>
            </w:r>
            <w:r w:rsidR="00F9622C">
              <w:rPr>
                <w:rFonts w:ascii="Century Gothic" w:hAnsi="Century Gothic"/>
                <w:sz w:val="16"/>
                <w:szCs w:val="16"/>
              </w:rPr>
              <w:t>coding,</w:t>
            </w:r>
            <w:r w:rsidR="00CB39E3" w:rsidRPr="00450A67">
              <w:rPr>
                <w:rFonts w:ascii="Century Gothic" w:hAnsi="Century Gothic"/>
                <w:sz w:val="16"/>
                <w:szCs w:val="16"/>
              </w:rPr>
              <w:t xml:space="preserve"> they </w:t>
            </w:r>
            <w:r w:rsidR="00F9622C">
              <w:rPr>
                <w:rFonts w:ascii="Century Gothic" w:hAnsi="Century Gothic"/>
                <w:sz w:val="16"/>
                <w:szCs w:val="16"/>
              </w:rPr>
              <w:t>have created</w:t>
            </w:r>
            <w:r w:rsidR="00CB39E3" w:rsidRPr="00450A67">
              <w:rPr>
                <w:rFonts w:ascii="Century Gothic" w:hAnsi="Century Gothic"/>
                <w:sz w:val="16"/>
                <w:szCs w:val="16"/>
              </w:rPr>
              <w:t xml:space="preserve"> pre</w:t>
            </w:r>
            <w:r w:rsidR="00F9622C">
              <w:rPr>
                <w:rFonts w:ascii="Century Gothic" w:hAnsi="Century Gothic"/>
                <w:sz w:val="16"/>
                <w:szCs w:val="16"/>
              </w:rPr>
              <w:t xml:space="preserve">sentations of their learning on their </w:t>
            </w:r>
            <w:r w:rsidR="00CB39E3" w:rsidRPr="00450A67">
              <w:rPr>
                <w:rFonts w:ascii="Century Gothic" w:hAnsi="Century Gothic"/>
                <w:sz w:val="16"/>
                <w:szCs w:val="16"/>
              </w:rPr>
              <w:t xml:space="preserve">Geography </w:t>
            </w:r>
            <w:r w:rsidR="00F9622C" w:rsidRPr="00450A67">
              <w:rPr>
                <w:rFonts w:ascii="Century Gothic" w:hAnsi="Century Gothic"/>
                <w:sz w:val="16"/>
                <w:szCs w:val="16"/>
              </w:rPr>
              <w:t xml:space="preserve">topic </w:t>
            </w:r>
            <w:r w:rsidR="00F9622C">
              <w:rPr>
                <w:rFonts w:ascii="Century Gothic" w:hAnsi="Century Gothic"/>
                <w:sz w:val="16"/>
                <w:szCs w:val="16"/>
              </w:rPr>
              <w:t xml:space="preserve">- The </w:t>
            </w:r>
            <w:r w:rsidR="00CB39E3" w:rsidRPr="00450A67">
              <w:rPr>
                <w:rFonts w:ascii="Century Gothic" w:hAnsi="Century Gothic"/>
                <w:sz w:val="16"/>
                <w:szCs w:val="16"/>
              </w:rPr>
              <w:t>Water Cycle</w:t>
            </w:r>
            <w:r w:rsidR="00F9622C">
              <w:rPr>
                <w:rFonts w:ascii="Century Gothic" w:hAnsi="Century Gothic"/>
                <w:sz w:val="16"/>
                <w:szCs w:val="16"/>
              </w:rPr>
              <w:t xml:space="preserve"> -</w:t>
            </w:r>
            <w:r w:rsidR="00CB39E3" w:rsidRPr="00450A67">
              <w:rPr>
                <w:rFonts w:ascii="Century Gothic" w:hAnsi="Century Gothic"/>
                <w:sz w:val="16"/>
                <w:szCs w:val="16"/>
              </w:rPr>
              <w:t xml:space="preserve"> using I-Movie.  </w:t>
            </w:r>
            <w:r w:rsidR="00F9622C">
              <w:rPr>
                <w:rFonts w:ascii="Century Gothic" w:hAnsi="Century Gothic"/>
                <w:sz w:val="16"/>
                <w:szCs w:val="16"/>
              </w:rPr>
              <w:t xml:space="preserve">We believe </w:t>
            </w:r>
            <w:r w:rsidR="00CB39E3" w:rsidRPr="00450A67">
              <w:rPr>
                <w:rFonts w:ascii="Century Gothic" w:hAnsi="Century Gothic"/>
                <w:sz w:val="16"/>
                <w:szCs w:val="16"/>
              </w:rPr>
              <w:t xml:space="preserve">Year 5 </w:t>
            </w:r>
            <w:r w:rsidR="00F9622C">
              <w:rPr>
                <w:rFonts w:ascii="Century Gothic" w:hAnsi="Century Gothic"/>
                <w:sz w:val="16"/>
                <w:szCs w:val="16"/>
              </w:rPr>
              <w:t xml:space="preserve">are well on their way to </w:t>
            </w:r>
            <w:r w:rsidR="00CB39E3" w:rsidRPr="00450A67">
              <w:rPr>
                <w:rFonts w:ascii="Century Gothic" w:hAnsi="Century Gothic"/>
                <w:sz w:val="16"/>
                <w:szCs w:val="16"/>
              </w:rPr>
              <w:t>becoming the tech pioneers of the future.</w:t>
            </w:r>
          </w:p>
          <w:p w:rsidR="00F9622C" w:rsidRPr="00450A67" w:rsidRDefault="00F9622C" w:rsidP="00450A67">
            <w:pPr>
              <w:jc w:val="both"/>
              <w:rPr>
                <w:rFonts w:ascii="Century Gothic" w:hAnsi="Century Gothic"/>
                <w:sz w:val="16"/>
                <w:szCs w:val="16"/>
              </w:rPr>
            </w:pPr>
          </w:p>
          <w:p w:rsidR="001525EB" w:rsidRDefault="002F2E30" w:rsidP="00450A67">
            <w:pPr>
              <w:jc w:val="both"/>
              <w:rPr>
                <w:rFonts w:ascii="Century Gothic" w:hAnsi="Century Gothic"/>
                <w:sz w:val="16"/>
                <w:szCs w:val="16"/>
              </w:rPr>
            </w:pPr>
            <w:r w:rsidRPr="00450A67">
              <w:rPr>
                <w:noProof/>
                <w:sz w:val="16"/>
                <w:szCs w:val="16"/>
                <w:lang w:eastAsia="en-GB"/>
              </w:rPr>
              <w:drawing>
                <wp:anchor distT="0" distB="0" distL="114300" distR="114300" simplePos="0" relativeHeight="251709440" behindDoc="0" locked="0" layoutInCell="1" allowOverlap="1">
                  <wp:simplePos x="0" y="0"/>
                  <wp:positionH relativeFrom="column">
                    <wp:posOffset>-3810</wp:posOffset>
                  </wp:positionH>
                  <wp:positionV relativeFrom="paragraph">
                    <wp:posOffset>-1905</wp:posOffset>
                  </wp:positionV>
                  <wp:extent cx="556260" cy="4337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260" cy="433705"/>
                          </a:xfrm>
                          <a:prstGeom prst="rect">
                            <a:avLst/>
                          </a:prstGeom>
                        </pic:spPr>
                      </pic:pic>
                    </a:graphicData>
                  </a:graphic>
                  <wp14:sizeRelH relativeFrom="margin">
                    <wp14:pctWidth>0</wp14:pctWidth>
                  </wp14:sizeRelH>
                </wp:anchor>
              </w:drawing>
            </w:r>
            <w:r w:rsidR="001525EB" w:rsidRPr="00450A67">
              <w:rPr>
                <w:rFonts w:ascii="Century Gothic" w:hAnsi="Century Gothic"/>
                <w:b/>
                <w:sz w:val="16"/>
                <w:szCs w:val="16"/>
                <w:u w:val="single"/>
              </w:rPr>
              <w:t>International Morning</w:t>
            </w:r>
            <w:r w:rsidR="001525EB" w:rsidRPr="00450A67">
              <w:rPr>
                <w:rFonts w:ascii="Century Gothic" w:hAnsi="Century Gothic"/>
                <w:b/>
                <w:sz w:val="16"/>
                <w:szCs w:val="16"/>
              </w:rPr>
              <w:t xml:space="preserve"> </w:t>
            </w:r>
            <w:r w:rsidRPr="00450A67">
              <w:rPr>
                <w:rFonts w:ascii="Century Gothic" w:hAnsi="Century Gothic"/>
                <w:sz w:val="16"/>
                <w:szCs w:val="16"/>
              </w:rPr>
              <w:t xml:space="preserve">Year 1 had a wonderful morning celebrating international day. All the children made </w:t>
            </w:r>
            <w:r w:rsidR="00F9622C">
              <w:rPr>
                <w:rFonts w:ascii="Century Gothic" w:hAnsi="Century Gothic"/>
                <w:sz w:val="16"/>
                <w:szCs w:val="16"/>
              </w:rPr>
              <w:t xml:space="preserve">beautiful posters for the event, about a country of their choice.  We were </w:t>
            </w:r>
            <w:r w:rsidR="00F9622C" w:rsidRPr="00450A67">
              <w:rPr>
                <w:rFonts w:ascii="Century Gothic" w:hAnsi="Century Gothic"/>
                <w:sz w:val="16"/>
                <w:szCs w:val="16"/>
              </w:rPr>
              <w:t>very</w:t>
            </w:r>
            <w:r w:rsidR="00F9622C">
              <w:rPr>
                <w:rFonts w:ascii="Century Gothic" w:hAnsi="Century Gothic"/>
                <w:sz w:val="16"/>
                <w:szCs w:val="16"/>
              </w:rPr>
              <w:t xml:space="preserve"> impressed</w:t>
            </w:r>
            <w:r w:rsidRPr="00450A67">
              <w:rPr>
                <w:rFonts w:ascii="Century Gothic" w:hAnsi="Century Gothic"/>
                <w:sz w:val="16"/>
                <w:szCs w:val="16"/>
              </w:rPr>
              <w:t xml:space="preserve"> by the effort the children made at home. Thank you to all </w:t>
            </w:r>
            <w:r w:rsidR="00F9622C">
              <w:rPr>
                <w:rFonts w:ascii="Century Gothic" w:hAnsi="Century Gothic"/>
                <w:sz w:val="16"/>
                <w:szCs w:val="16"/>
              </w:rPr>
              <w:t xml:space="preserve">our </w:t>
            </w:r>
            <w:r w:rsidR="00F9622C" w:rsidRPr="00450A67">
              <w:rPr>
                <w:rFonts w:ascii="Century Gothic" w:hAnsi="Century Gothic"/>
                <w:sz w:val="16"/>
                <w:szCs w:val="16"/>
              </w:rPr>
              <w:t>parents</w:t>
            </w:r>
            <w:r w:rsidRPr="00450A67">
              <w:rPr>
                <w:rFonts w:ascii="Century Gothic" w:hAnsi="Century Gothic"/>
                <w:sz w:val="16"/>
                <w:szCs w:val="16"/>
              </w:rPr>
              <w:t xml:space="preserve"> who supported them in </w:t>
            </w:r>
            <w:r w:rsidR="00F9622C">
              <w:rPr>
                <w:rFonts w:ascii="Century Gothic" w:hAnsi="Century Gothic"/>
                <w:sz w:val="16"/>
                <w:szCs w:val="16"/>
              </w:rPr>
              <w:t xml:space="preserve">making such informative posters. </w:t>
            </w:r>
            <w:r w:rsidRPr="00450A67">
              <w:rPr>
                <w:rFonts w:ascii="Century Gothic" w:hAnsi="Century Gothic"/>
                <w:sz w:val="16"/>
                <w:szCs w:val="16"/>
              </w:rPr>
              <w:t xml:space="preserve"> </w:t>
            </w:r>
            <w:r w:rsidR="00F9622C">
              <w:rPr>
                <w:rFonts w:ascii="Century Gothic" w:hAnsi="Century Gothic"/>
                <w:sz w:val="16"/>
                <w:szCs w:val="16"/>
              </w:rPr>
              <w:t>During the event we enjoyed sharing</w:t>
            </w:r>
            <w:r w:rsidRPr="00450A67">
              <w:rPr>
                <w:rFonts w:ascii="Century Gothic" w:hAnsi="Century Gothic"/>
                <w:sz w:val="16"/>
                <w:szCs w:val="16"/>
              </w:rPr>
              <w:t xml:space="preserve"> delicious food from a variety of countries including; France, Pakistan, Lithuania, Cyprus, Spai</w:t>
            </w:r>
            <w:r w:rsidR="00F9622C">
              <w:rPr>
                <w:rFonts w:ascii="Century Gothic" w:hAnsi="Century Gothic"/>
                <w:sz w:val="16"/>
                <w:szCs w:val="16"/>
              </w:rPr>
              <w:t xml:space="preserve">n, Jamaica, Iran and lots more. </w:t>
            </w:r>
            <w:r w:rsidRPr="00450A67">
              <w:rPr>
                <w:rFonts w:ascii="Century Gothic" w:hAnsi="Century Gothic"/>
                <w:sz w:val="16"/>
                <w:szCs w:val="16"/>
              </w:rPr>
              <w:t xml:space="preserve"> Thank you to all parents who were incredibly generous in the food they brought to share. </w:t>
            </w:r>
          </w:p>
          <w:p w:rsidR="00F9622C" w:rsidRPr="00450A67" w:rsidRDefault="00F9622C" w:rsidP="00450A67">
            <w:pPr>
              <w:jc w:val="both"/>
              <w:rPr>
                <w:rFonts w:ascii="Century Gothic" w:hAnsi="Century Gothic"/>
                <w:b/>
                <w:sz w:val="16"/>
                <w:szCs w:val="16"/>
              </w:rPr>
            </w:pPr>
          </w:p>
          <w:p w:rsidR="001525EB" w:rsidRDefault="00450A67" w:rsidP="00450A67">
            <w:pPr>
              <w:jc w:val="both"/>
              <w:rPr>
                <w:rFonts w:ascii="Century Gothic" w:hAnsi="Century Gothic"/>
                <w:sz w:val="16"/>
                <w:szCs w:val="16"/>
              </w:rPr>
            </w:pPr>
            <w:r w:rsidRPr="00450A67">
              <w:rPr>
                <w:rFonts w:ascii="Century Gothic" w:hAnsi="Century Gothic"/>
                <w:b/>
                <w:noProof/>
                <w:sz w:val="16"/>
                <w:szCs w:val="16"/>
                <w:u w:val="single"/>
                <w:lang w:eastAsia="en-GB"/>
              </w:rPr>
              <w:drawing>
                <wp:anchor distT="0" distB="0" distL="114300" distR="114300" simplePos="0" relativeHeight="251710464" behindDoc="0" locked="0" layoutInCell="1" allowOverlap="1">
                  <wp:simplePos x="0" y="0"/>
                  <wp:positionH relativeFrom="column">
                    <wp:posOffset>-3810</wp:posOffset>
                  </wp:positionH>
                  <wp:positionV relativeFrom="paragraph">
                    <wp:posOffset>60960</wp:posOffset>
                  </wp:positionV>
                  <wp:extent cx="556260" cy="3422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ids[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6260" cy="342265"/>
                          </a:xfrm>
                          <a:prstGeom prst="rect">
                            <a:avLst/>
                          </a:prstGeom>
                        </pic:spPr>
                      </pic:pic>
                    </a:graphicData>
                  </a:graphic>
                  <wp14:sizeRelH relativeFrom="margin">
                    <wp14:pctWidth>0</wp14:pctWidth>
                  </wp14:sizeRelH>
                </wp:anchor>
              </w:drawing>
            </w:r>
            <w:r w:rsidR="001525EB" w:rsidRPr="00450A67">
              <w:rPr>
                <w:rFonts w:ascii="Century Gothic" w:hAnsi="Century Gothic"/>
                <w:b/>
                <w:sz w:val="16"/>
                <w:szCs w:val="16"/>
                <w:u w:val="single"/>
              </w:rPr>
              <w:t>Summer Term Book Fair – Message from Mrs Baker</w:t>
            </w:r>
            <w:r w:rsidR="001525EB" w:rsidRPr="00450A67">
              <w:rPr>
                <w:rFonts w:ascii="Century Gothic" w:hAnsi="Century Gothic"/>
                <w:sz w:val="16"/>
                <w:szCs w:val="16"/>
              </w:rPr>
              <w:t xml:space="preserve"> We are hosting another travelling book fair at BWA from Wednesday 26</w:t>
            </w:r>
            <w:r w:rsidR="001525EB" w:rsidRPr="00450A67">
              <w:rPr>
                <w:rFonts w:ascii="Century Gothic" w:hAnsi="Century Gothic"/>
                <w:sz w:val="16"/>
                <w:szCs w:val="16"/>
                <w:vertAlign w:val="superscript"/>
              </w:rPr>
              <w:t>th</w:t>
            </w:r>
            <w:r w:rsidR="001525EB" w:rsidRPr="00450A67">
              <w:rPr>
                <w:rFonts w:ascii="Century Gothic" w:hAnsi="Century Gothic"/>
                <w:sz w:val="16"/>
                <w:szCs w:val="16"/>
              </w:rPr>
              <w:t xml:space="preserve"> June to Tuesday 2</w:t>
            </w:r>
            <w:r w:rsidR="001525EB" w:rsidRPr="00450A67">
              <w:rPr>
                <w:rFonts w:ascii="Century Gothic" w:hAnsi="Century Gothic"/>
                <w:sz w:val="16"/>
                <w:szCs w:val="16"/>
                <w:vertAlign w:val="superscript"/>
              </w:rPr>
              <w:t>nd</w:t>
            </w:r>
            <w:r w:rsidR="001525EB" w:rsidRPr="00450A67">
              <w:rPr>
                <w:rFonts w:ascii="Century Gothic" w:hAnsi="Century Gothic"/>
                <w:sz w:val="16"/>
                <w:szCs w:val="16"/>
              </w:rPr>
              <w:t xml:space="preserve"> July and would much appreciate the help of our lovely parents to run this smoothly. You were an invaluable help at the February fair which was a great success. These book fairs raise funds for us to spend on new and exciting books for class libraries and reading groups as well as giving the children the opportunity to browse through books in real life and grab a new read for the summer holidays!  Any help would be greatly appreciated. </w:t>
            </w:r>
          </w:p>
          <w:p w:rsidR="00F9622C" w:rsidRPr="00450A67" w:rsidRDefault="00F9622C" w:rsidP="00450A67">
            <w:pPr>
              <w:jc w:val="both"/>
              <w:rPr>
                <w:rFonts w:ascii="Century Gothic" w:hAnsi="Century Gothic"/>
                <w:b/>
                <w:sz w:val="16"/>
                <w:szCs w:val="16"/>
                <w:u w:val="single"/>
              </w:rPr>
            </w:pPr>
          </w:p>
          <w:p w:rsidR="00CF47BA" w:rsidRDefault="00450A67" w:rsidP="00450A67">
            <w:pPr>
              <w:jc w:val="both"/>
              <w:rPr>
                <w:rFonts w:ascii="Century Gothic" w:hAnsi="Century Gothic"/>
                <w:sz w:val="16"/>
                <w:szCs w:val="16"/>
                <w:u w:val="single"/>
              </w:rPr>
            </w:pPr>
            <w:r>
              <w:rPr>
                <w:rFonts w:ascii="Century Gothic" w:hAnsi="Century Gothic"/>
                <w:b/>
                <w:noProof/>
                <w:sz w:val="16"/>
                <w:szCs w:val="16"/>
                <w:u w:val="single"/>
                <w:lang w:eastAsia="en-GB"/>
              </w:rPr>
              <w:drawing>
                <wp:anchor distT="0" distB="0" distL="114300" distR="114300" simplePos="0" relativeHeight="251711488" behindDoc="0" locked="0" layoutInCell="1" allowOverlap="1">
                  <wp:simplePos x="0" y="0"/>
                  <wp:positionH relativeFrom="column">
                    <wp:posOffset>26670</wp:posOffset>
                  </wp:positionH>
                  <wp:positionV relativeFrom="paragraph">
                    <wp:posOffset>3404</wp:posOffset>
                  </wp:positionV>
                  <wp:extent cx="533400" cy="3505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200px-ISO_7010_E003_-_First_aid_sign.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350520"/>
                          </a:xfrm>
                          <a:prstGeom prst="rect">
                            <a:avLst/>
                          </a:prstGeom>
                        </pic:spPr>
                      </pic:pic>
                    </a:graphicData>
                  </a:graphic>
                  <wp14:sizeRelH relativeFrom="margin">
                    <wp14:pctWidth>0</wp14:pctWidth>
                  </wp14:sizeRelH>
                  <wp14:sizeRelV relativeFrom="margin">
                    <wp14:pctHeight>0</wp14:pctHeight>
                  </wp14:sizeRelV>
                </wp:anchor>
              </w:drawing>
            </w:r>
            <w:r w:rsidR="001525EB" w:rsidRPr="00450A67">
              <w:rPr>
                <w:rFonts w:ascii="Century Gothic" w:hAnsi="Century Gothic"/>
                <w:b/>
                <w:sz w:val="16"/>
                <w:szCs w:val="16"/>
                <w:u w:val="single"/>
              </w:rPr>
              <w:t>Slap</w:t>
            </w:r>
            <w:r w:rsidR="00F91987" w:rsidRPr="00450A67">
              <w:rPr>
                <w:rFonts w:ascii="Century Gothic" w:hAnsi="Century Gothic"/>
                <w:b/>
                <w:sz w:val="16"/>
                <w:szCs w:val="16"/>
                <w:u w:val="single"/>
              </w:rPr>
              <w:t>ped</w:t>
            </w:r>
            <w:r w:rsidR="001525EB" w:rsidRPr="00450A67">
              <w:rPr>
                <w:rFonts w:ascii="Century Gothic" w:hAnsi="Century Gothic"/>
                <w:b/>
                <w:sz w:val="16"/>
                <w:szCs w:val="16"/>
                <w:u w:val="single"/>
              </w:rPr>
              <w:t xml:space="preserve"> Cheek</w:t>
            </w:r>
            <w:r w:rsidR="00F91987" w:rsidRPr="00450A67">
              <w:rPr>
                <w:rFonts w:ascii="Century Gothic" w:hAnsi="Century Gothic"/>
                <w:b/>
                <w:sz w:val="16"/>
                <w:szCs w:val="16"/>
                <w:u w:val="single"/>
              </w:rPr>
              <w:t xml:space="preserve"> and Roseola</w:t>
            </w:r>
            <w:r w:rsidRPr="00450A67">
              <w:rPr>
                <w:rFonts w:ascii="Century Gothic" w:hAnsi="Century Gothic"/>
                <w:sz w:val="16"/>
                <w:szCs w:val="16"/>
              </w:rPr>
              <w:t xml:space="preserve"> </w:t>
            </w:r>
            <w:r w:rsidR="00F9622C">
              <w:rPr>
                <w:rFonts w:ascii="Century Gothic" w:hAnsi="Century Gothic"/>
                <w:sz w:val="16"/>
                <w:szCs w:val="16"/>
              </w:rPr>
              <w:t>Please be aware that w</w:t>
            </w:r>
            <w:r w:rsidR="00F91987" w:rsidRPr="00450A67">
              <w:rPr>
                <w:rFonts w:ascii="Century Gothic" w:hAnsi="Century Gothic"/>
                <w:sz w:val="16"/>
                <w:szCs w:val="16"/>
              </w:rPr>
              <w:t>e have had a few cases of slapped cheek and roseola in the school</w:t>
            </w:r>
            <w:r w:rsidR="00F91987" w:rsidRPr="00F9622C">
              <w:rPr>
                <w:rFonts w:ascii="Century Gothic" w:hAnsi="Century Gothic"/>
                <w:sz w:val="16"/>
                <w:szCs w:val="16"/>
              </w:rPr>
              <w:t>.</w:t>
            </w:r>
            <w:r w:rsidRPr="00F9622C">
              <w:rPr>
                <w:rFonts w:ascii="Century Gothic" w:hAnsi="Century Gothic"/>
                <w:sz w:val="16"/>
                <w:szCs w:val="16"/>
              </w:rPr>
              <w:t xml:space="preserve"> </w:t>
            </w:r>
            <w:r w:rsidR="00F9622C">
              <w:rPr>
                <w:rFonts w:ascii="Century Gothic" w:hAnsi="Century Gothic"/>
                <w:sz w:val="16"/>
                <w:szCs w:val="16"/>
              </w:rPr>
              <w:t>D</w:t>
            </w:r>
            <w:r w:rsidR="00F9622C" w:rsidRPr="00F9622C">
              <w:rPr>
                <w:rFonts w:ascii="Century Gothic" w:hAnsi="Century Gothic"/>
                <w:sz w:val="16"/>
                <w:szCs w:val="16"/>
              </w:rPr>
              <w:t xml:space="preserve">o </w:t>
            </w:r>
            <w:r w:rsidR="00F9622C">
              <w:rPr>
                <w:rFonts w:ascii="Century Gothic" w:hAnsi="Century Gothic"/>
                <w:sz w:val="16"/>
                <w:szCs w:val="16"/>
              </w:rPr>
              <w:t xml:space="preserve">keep us informed if your child has had this diagnosis and if you wish to find helpful information on these viruses, do look at the </w:t>
            </w:r>
            <w:r w:rsidR="00F9622C" w:rsidRPr="00F9622C">
              <w:rPr>
                <w:rFonts w:ascii="Century Gothic" w:hAnsi="Century Gothic"/>
                <w:sz w:val="16"/>
                <w:szCs w:val="16"/>
              </w:rPr>
              <w:t>NHS</w:t>
            </w:r>
            <w:r w:rsidR="00F9622C">
              <w:rPr>
                <w:rFonts w:ascii="Century Gothic" w:hAnsi="Century Gothic"/>
                <w:sz w:val="16"/>
                <w:szCs w:val="16"/>
              </w:rPr>
              <w:t xml:space="preserve"> website. </w:t>
            </w:r>
            <w:r w:rsidR="00F9622C" w:rsidRPr="00F9622C">
              <w:rPr>
                <w:rFonts w:ascii="Century Gothic" w:hAnsi="Century Gothic"/>
                <w:sz w:val="16"/>
                <w:szCs w:val="16"/>
              </w:rPr>
              <w:t xml:space="preserve"> </w:t>
            </w:r>
          </w:p>
          <w:p w:rsidR="00CF47BA" w:rsidRDefault="00CF47BA" w:rsidP="00450A67">
            <w:pPr>
              <w:jc w:val="both"/>
              <w:rPr>
                <w:rFonts w:ascii="Century Gothic" w:hAnsi="Century Gothic"/>
                <w:sz w:val="16"/>
                <w:szCs w:val="16"/>
                <w:u w:val="single"/>
              </w:rPr>
            </w:pPr>
          </w:p>
          <w:p w:rsidR="00F9622C" w:rsidRDefault="00450A67" w:rsidP="00450A67">
            <w:pPr>
              <w:jc w:val="both"/>
              <w:rPr>
                <w:rFonts w:ascii="Century Gothic" w:hAnsi="Century Gothic"/>
                <w:sz w:val="16"/>
                <w:szCs w:val="16"/>
              </w:rPr>
            </w:pPr>
            <w:r>
              <w:rPr>
                <w:rFonts w:ascii="Century Gothic" w:hAnsi="Century Gothic"/>
                <w:b/>
                <w:noProof/>
                <w:sz w:val="16"/>
                <w:szCs w:val="16"/>
                <w:u w:val="single"/>
                <w:lang w:eastAsia="en-GB"/>
              </w:rPr>
              <w:drawing>
                <wp:anchor distT="0" distB="0" distL="114300" distR="114300" simplePos="0" relativeHeight="251712512" behindDoc="0" locked="0" layoutInCell="1" allowOverlap="1">
                  <wp:simplePos x="0" y="0"/>
                  <wp:positionH relativeFrom="column">
                    <wp:posOffset>72390</wp:posOffset>
                  </wp:positionH>
                  <wp:positionV relativeFrom="paragraph">
                    <wp:posOffset>30480</wp:posOffset>
                  </wp:positionV>
                  <wp:extent cx="411480" cy="33147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rent-teacher[1].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11480" cy="331470"/>
                          </a:xfrm>
                          <a:prstGeom prst="rect">
                            <a:avLst/>
                          </a:prstGeom>
                        </pic:spPr>
                      </pic:pic>
                    </a:graphicData>
                  </a:graphic>
                  <wp14:sizeRelH relativeFrom="margin">
                    <wp14:pctWidth>0</wp14:pctWidth>
                  </wp14:sizeRelH>
                  <wp14:sizeRelV relativeFrom="margin">
                    <wp14:pctHeight>0</wp14:pctHeight>
                  </wp14:sizeRelV>
                </wp:anchor>
              </w:drawing>
            </w:r>
            <w:r w:rsidR="001525EB" w:rsidRPr="00450A67">
              <w:rPr>
                <w:rFonts w:ascii="Century Gothic" w:hAnsi="Century Gothic"/>
                <w:b/>
                <w:sz w:val="16"/>
                <w:szCs w:val="16"/>
                <w:u w:val="single"/>
              </w:rPr>
              <w:t>Parent teacher meetings</w:t>
            </w:r>
            <w:r w:rsidRPr="00450A67">
              <w:rPr>
                <w:rFonts w:ascii="Century Gothic" w:hAnsi="Century Gothic"/>
                <w:sz w:val="16"/>
                <w:szCs w:val="16"/>
              </w:rPr>
              <w:t xml:space="preserve"> </w:t>
            </w:r>
          </w:p>
          <w:p w:rsidR="001525EB" w:rsidRPr="00450A67" w:rsidRDefault="001525EB" w:rsidP="00450A67">
            <w:pPr>
              <w:jc w:val="both"/>
              <w:rPr>
                <w:rFonts w:ascii="Century Gothic" w:hAnsi="Century Gothic"/>
                <w:b/>
                <w:sz w:val="16"/>
                <w:szCs w:val="16"/>
                <w:u w:val="single"/>
              </w:rPr>
            </w:pPr>
            <w:r w:rsidRPr="00450A67">
              <w:rPr>
                <w:rFonts w:ascii="Century Gothic" w:hAnsi="Century Gothic"/>
                <w:b/>
                <w:color w:val="0070C0"/>
                <w:sz w:val="16"/>
                <w:szCs w:val="16"/>
              </w:rPr>
              <w:t xml:space="preserve">English Stream – </w:t>
            </w:r>
            <w:r w:rsidRPr="00450A67">
              <w:rPr>
                <w:rFonts w:ascii="Century Gothic" w:hAnsi="Century Gothic"/>
                <w:sz w:val="16"/>
                <w:szCs w:val="16"/>
              </w:rPr>
              <w:t>11</w:t>
            </w:r>
            <w:r w:rsidRPr="00450A67">
              <w:rPr>
                <w:rFonts w:ascii="Century Gothic" w:hAnsi="Century Gothic"/>
                <w:sz w:val="16"/>
                <w:szCs w:val="16"/>
                <w:vertAlign w:val="superscript"/>
              </w:rPr>
              <w:t>th</w:t>
            </w:r>
            <w:r w:rsidRPr="00450A67">
              <w:rPr>
                <w:rFonts w:ascii="Century Gothic" w:hAnsi="Century Gothic"/>
                <w:sz w:val="16"/>
                <w:szCs w:val="16"/>
              </w:rPr>
              <w:t xml:space="preserve"> July</w:t>
            </w:r>
            <w:r w:rsidRPr="00450A67">
              <w:rPr>
                <w:rFonts w:ascii="Century Gothic" w:hAnsi="Century Gothic"/>
                <w:b/>
                <w:sz w:val="16"/>
                <w:szCs w:val="16"/>
              </w:rPr>
              <w:t xml:space="preserve">  </w:t>
            </w:r>
          </w:p>
          <w:p w:rsidR="001525EB" w:rsidRPr="00450A67" w:rsidRDefault="00450A67" w:rsidP="00450A67">
            <w:pPr>
              <w:jc w:val="both"/>
              <w:rPr>
                <w:rFonts w:ascii="Century Gothic" w:hAnsi="Century Gothic"/>
                <w:b/>
                <w:color w:val="0070C0"/>
                <w:sz w:val="16"/>
                <w:szCs w:val="16"/>
              </w:rPr>
            </w:pPr>
            <w:r w:rsidRPr="00450A67">
              <w:rPr>
                <w:rFonts w:ascii="Century Gothic" w:hAnsi="Century Gothic"/>
                <w:noProof/>
                <w:sz w:val="16"/>
                <w:szCs w:val="16"/>
                <w:lang w:eastAsia="en-GB"/>
              </w:rPr>
              <w:drawing>
                <wp:anchor distT="0" distB="0" distL="114300" distR="114300" simplePos="0" relativeHeight="251706368" behindDoc="1" locked="0" layoutInCell="1" allowOverlap="1" wp14:anchorId="37BA8E84" wp14:editId="0AFA2344">
                  <wp:simplePos x="0" y="0"/>
                  <wp:positionH relativeFrom="column">
                    <wp:posOffset>69215</wp:posOffset>
                  </wp:positionH>
                  <wp:positionV relativeFrom="paragraph">
                    <wp:posOffset>237490</wp:posOffset>
                  </wp:positionV>
                  <wp:extent cx="428625" cy="428625"/>
                  <wp:effectExtent l="0" t="0" r="9525" b="9525"/>
                  <wp:wrapSquare wrapText="bothSides"/>
                  <wp:docPr id="2" name="Picture 2" descr="Image result for new blue g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blue gate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anchor>
              </w:drawing>
            </w:r>
            <w:r w:rsidR="001525EB" w:rsidRPr="00450A67">
              <w:rPr>
                <w:rFonts w:ascii="Century Gothic" w:hAnsi="Century Gothic"/>
                <w:b/>
                <w:color w:val="0070C0"/>
                <w:sz w:val="16"/>
                <w:szCs w:val="16"/>
              </w:rPr>
              <w:t xml:space="preserve">Bilingual Stream - </w:t>
            </w:r>
            <w:r w:rsidR="001525EB" w:rsidRPr="00450A67">
              <w:rPr>
                <w:rFonts w:ascii="Century Gothic" w:hAnsi="Century Gothic"/>
                <w:sz w:val="16"/>
                <w:szCs w:val="16"/>
              </w:rPr>
              <w:t>Tuesday 9</w:t>
            </w:r>
            <w:r w:rsidR="001525EB" w:rsidRPr="00450A67">
              <w:rPr>
                <w:rFonts w:ascii="Century Gothic" w:hAnsi="Century Gothic"/>
                <w:sz w:val="16"/>
                <w:szCs w:val="16"/>
                <w:vertAlign w:val="superscript"/>
              </w:rPr>
              <w:t>th</w:t>
            </w:r>
            <w:r w:rsidR="001525EB" w:rsidRPr="00450A67">
              <w:rPr>
                <w:rFonts w:ascii="Century Gothic" w:hAnsi="Century Gothic"/>
                <w:sz w:val="16"/>
                <w:szCs w:val="16"/>
              </w:rPr>
              <w:t xml:space="preserve"> July for Reception, Y3, Y6</w:t>
            </w:r>
            <w:r w:rsidR="001525EB" w:rsidRPr="00450A67">
              <w:rPr>
                <w:rFonts w:ascii="Century Gothic" w:hAnsi="Century Gothic"/>
                <w:b/>
                <w:color w:val="0070C0"/>
                <w:sz w:val="16"/>
                <w:szCs w:val="16"/>
              </w:rPr>
              <w:t xml:space="preserve"> &amp; </w:t>
            </w:r>
            <w:r w:rsidR="001525EB" w:rsidRPr="00450A67">
              <w:rPr>
                <w:rFonts w:ascii="Century Gothic" w:hAnsi="Century Gothic"/>
                <w:sz w:val="16"/>
                <w:szCs w:val="16"/>
              </w:rPr>
              <w:t>Thursday 11</w:t>
            </w:r>
            <w:r w:rsidR="001525EB" w:rsidRPr="00450A67">
              <w:rPr>
                <w:rFonts w:ascii="Century Gothic" w:hAnsi="Century Gothic"/>
                <w:sz w:val="16"/>
                <w:szCs w:val="16"/>
                <w:vertAlign w:val="superscript"/>
              </w:rPr>
              <w:t>th</w:t>
            </w:r>
            <w:r w:rsidR="001525EB" w:rsidRPr="00450A67">
              <w:rPr>
                <w:rFonts w:ascii="Century Gothic" w:hAnsi="Century Gothic"/>
                <w:sz w:val="16"/>
                <w:szCs w:val="16"/>
              </w:rPr>
              <w:t xml:space="preserve"> July for Y1, Y2, Y4 and Y5</w:t>
            </w:r>
          </w:p>
          <w:p w:rsidR="001525EB" w:rsidRDefault="001525EB" w:rsidP="0021518E">
            <w:pPr>
              <w:pStyle w:val="ListParagraph"/>
              <w:jc w:val="both"/>
              <w:rPr>
                <w:rFonts w:ascii="Century Gothic" w:hAnsi="Century Gothic"/>
                <w:sz w:val="16"/>
                <w:szCs w:val="16"/>
              </w:rPr>
            </w:pPr>
            <w:r w:rsidRPr="00450A67">
              <w:rPr>
                <w:rFonts w:ascii="Century Gothic" w:hAnsi="Century Gothic"/>
                <w:sz w:val="16"/>
                <w:szCs w:val="16"/>
              </w:rPr>
              <w:t xml:space="preserve">You will have noticed our new blue gates this morning. Thank you for your patience whilst these were being installed. </w:t>
            </w:r>
          </w:p>
          <w:p w:rsidR="00F9622C" w:rsidRDefault="00F9622C" w:rsidP="0021518E">
            <w:pPr>
              <w:pStyle w:val="ListParagraph"/>
              <w:jc w:val="both"/>
              <w:rPr>
                <w:rFonts w:ascii="Century Gothic" w:hAnsi="Century Gothic"/>
                <w:sz w:val="16"/>
                <w:szCs w:val="16"/>
              </w:rPr>
            </w:pPr>
          </w:p>
          <w:p w:rsidR="00F9622C" w:rsidRPr="00450A67" w:rsidRDefault="00F9622C" w:rsidP="0021518E">
            <w:pPr>
              <w:pStyle w:val="ListParagraph"/>
              <w:jc w:val="both"/>
              <w:rPr>
                <w:rFonts w:ascii="Century Gothic" w:hAnsi="Century Gothic"/>
                <w:sz w:val="16"/>
                <w:szCs w:val="16"/>
              </w:rPr>
            </w:pPr>
          </w:p>
          <w:p w:rsidR="001525EB" w:rsidRDefault="001525EB" w:rsidP="00450A67">
            <w:pPr>
              <w:jc w:val="both"/>
              <w:rPr>
                <w:rFonts w:ascii="Century Gothic" w:hAnsi="Century Gothic"/>
                <w:sz w:val="16"/>
                <w:szCs w:val="16"/>
              </w:rPr>
            </w:pPr>
            <w:r w:rsidRPr="00450A67">
              <w:rPr>
                <w:rFonts w:ascii="Century Gothic" w:hAnsi="Century Gothic"/>
                <w:sz w:val="16"/>
                <w:szCs w:val="16"/>
              </w:rPr>
              <w:t>I wish you all a very happy half term break and look forward to seeing you on Tuesday 4</w:t>
            </w:r>
            <w:r w:rsidRPr="00450A67">
              <w:rPr>
                <w:rFonts w:ascii="Century Gothic" w:hAnsi="Century Gothic"/>
                <w:sz w:val="16"/>
                <w:szCs w:val="16"/>
                <w:vertAlign w:val="superscript"/>
              </w:rPr>
              <w:t>th</w:t>
            </w:r>
            <w:r w:rsidRPr="00450A67">
              <w:rPr>
                <w:rFonts w:ascii="Century Gothic" w:hAnsi="Century Gothic"/>
                <w:sz w:val="16"/>
                <w:szCs w:val="16"/>
              </w:rPr>
              <w:t xml:space="preserve"> June. </w:t>
            </w:r>
          </w:p>
          <w:p w:rsidR="0021518E" w:rsidRPr="00450A67" w:rsidRDefault="0021518E" w:rsidP="00F9622C">
            <w:pPr>
              <w:jc w:val="right"/>
              <w:rPr>
                <w:rFonts w:ascii="Century Gothic" w:hAnsi="Century Gothic"/>
                <w:sz w:val="16"/>
                <w:szCs w:val="16"/>
              </w:rPr>
            </w:pPr>
            <w:r>
              <w:rPr>
                <w:rFonts w:ascii="Century Gothic" w:hAnsi="Century Gothic"/>
                <w:sz w:val="16"/>
                <w:szCs w:val="16"/>
              </w:rPr>
              <w:t xml:space="preserve">                     Séana Henry</w:t>
            </w:r>
          </w:p>
          <w:p w:rsidR="001525EB" w:rsidRPr="0027275B" w:rsidRDefault="001525EB" w:rsidP="009D0850">
            <w:pPr>
              <w:pStyle w:val="NoSpacing"/>
              <w:jc w:val="both"/>
            </w:pPr>
          </w:p>
        </w:tc>
      </w:tr>
    </w:tbl>
    <w:p w:rsidR="00474D91" w:rsidRPr="00474D91" w:rsidRDefault="00474D91" w:rsidP="00474D91"/>
    <w:sectPr w:rsidR="00474D91" w:rsidRPr="00474D91" w:rsidSect="000F650B">
      <w:headerReference w:type="even" r:id="rId19"/>
      <w:headerReference w:type="first" r:id="rId20"/>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43D" w:rsidRDefault="004B643D">
      <w:pPr>
        <w:spacing w:after="0" w:line="240" w:lineRule="auto"/>
      </w:pPr>
      <w:r>
        <w:separator/>
      </w:r>
    </w:p>
  </w:endnote>
  <w:endnote w:type="continuationSeparator" w:id="0">
    <w:p w:rsidR="004B643D" w:rsidRDefault="004B6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43D" w:rsidRDefault="004B643D">
      <w:pPr>
        <w:spacing w:after="0" w:line="240" w:lineRule="auto"/>
      </w:pPr>
      <w:r>
        <w:separator/>
      </w:r>
    </w:p>
  </w:footnote>
  <w:footnote w:type="continuationSeparator" w:id="0">
    <w:p w:rsidR="004B643D" w:rsidRDefault="004B6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0B"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F650B" w:rsidRDefault="007F4571" w:rsidP="000F650B">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0F650B" w:rsidRDefault="007F4571" w:rsidP="000F650B">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0F56"/>
    <w:rsid w:val="000F5392"/>
    <w:rsid w:val="000F650B"/>
    <w:rsid w:val="00143374"/>
    <w:rsid w:val="001525EB"/>
    <w:rsid w:val="00170C81"/>
    <w:rsid w:val="001801A6"/>
    <w:rsid w:val="001B22EA"/>
    <w:rsid w:val="00200F56"/>
    <w:rsid w:val="0020116C"/>
    <w:rsid w:val="00206B6D"/>
    <w:rsid w:val="0021518E"/>
    <w:rsid w:val="00233E7F"/>
    <w:rsid w:val="00252253"/>
    <w:rsid w:val="0027275B"/>
    <w:rsid w:val="0027696B"/>
    <w:rsid w:val="002A7E3B"/>
    <w:rsid w:val="002C552A"/>
    <w:rsid w:val="002D164F"/>
    <w:rsid w:val="002F03EA"/>
    <w:rsid w:val="002F153F"/>
    <w:rsid w:val="002F2E30"/>
    <w:rsid w:val="0030690D"/>
    <w:rsid w:val="003421E4"/>
    <w:rsid w:val="00342C03"/>
    <w:rsid w:val="00365834"/>
    <w:rsid w:val="003A228B"/>
    <w:rsid w:val="003B2D93"/>
    <w:rsid w:val="003B589F"/>
    <w:rsid w:val="00415577"/>
    <w:rsid w:val="0043715F"/>
    <w:rsid w:val="00443D6B"/>
    <w:rsid w:val="0044541F"/>
    <w:rsid w:val="00450A67"/>
    <w:rsid w:val="004719DE"/>
    <w:rsid w:val="00474D91"/>
    <w:rsid w:val="004B643D"/>
    <w:rsid w:val="004C183C"/>
    <w:rsid w:val="004C706E"/>
    <w:rsid w:val="004E2DC8"/>
    <w:rsid w:val="005077D6"/>
    <w:rsid w:val="00507EF6"/>
    <w:rsid w:val="00514E44"/>
    <w:rsid w:val="00523FBE"/>
    <w:rsid w:val="00526037"/>
    <w:rsid w:val="00531968"/>
    <w:rsid w:val="00541F1F"/>
    <w:rsid w:val="005728A8"/>
    <w:rsid w:val="005864D6"/>
    <w:rsid w:val="00594889"/>
    <w:rsid w:val="005960AE"/>
    <w:rsid w:val="005B1540"/>
    <w:rsid w:val="005C77DE"/>
    <w:rsid w:val="005D085C"/>
    <w:rsid w:val="005E6063"/>
    <w:rsid w:val="006048CA"/>
    <w:rsid w:val="006061E4"/>
    <w:rsid w:val="006440FC"/>
    <w:rsid w:val="0065092B"/>
    <w:rsid w:val="006606F7"/>
    <w:rsid w:val="00663DAA"/>
    <w:rsid w:val="00672C7D"/>
    <w:rsid w:val="006C30B2"/>
    <w:rsid w:val="006E21A9"/>
    <w:rsid w:val="006E4EE0"/>
    <w:rsid w:val="006F4B75"/>
    <w:rsid w:val="007009E9"/>
    <w:rsid w:val="00720DA2"/>
    <w:rsid w:val="00727519"/>
    <w:rsid w:val="00740B75"/>
    <w:rsid w:val="00755BF5"/>
    <w:rsid w:val="00757331"/>
    <w:rsid w:val="007631AB"/>
    <w:rsid w:val="00773D62"/>
    <w:rsid w:val="00775726"/>
    <w:rsid w:val="007A0383"/>
    <w:rsid w:val="007D0EE9"/>
    <w:rsid w:val="007D78A7"/>
    <w:rsid w:val="007F39BC"/>
    <w:rsid w:val="007F4571"/>
    <w:rsid w:val="00804CBF"/>
    <w:rsid w:val="008065E2"/>
    <w:rsid w:val="008357CC"/>
    <w:rsid w:val="008616A6"/>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15303"/>
    <w:rsid w:val="00936B89"/>
    <w:rsid w:val="00955542"/>
    <w:rsid w:val="0097337D"/>
    <w:rsid w:val="0098597A"/>
    <w:rsid w:val="009A437D"/>
    <w:rsid w:val="009D0850"/>
    <w:rsid w:val="009E5AFD"/>
    <w:rsid w:val="009F4418"/>
    <w:rsid w:val="00A16AEF"/>
    <w:rsid w:val="00A21081"/>
    <w:rsid w:val="00A41C31"/>
    <w:rsid w:val="00A56C1F"/>
    <w:rsid w:val="00A73214"/>
    <w:rsid w:val="00A74B46"/>
    <w:rsid w:val="00A91572"/>
    <w:rsid w:val="00AE2DCE"/>
    <w:rsid w:val="00AE36BC"/>
    <w:rsid w:val="00AF4D7D"/>
    <w:rsid w:val="00AF7F62"/>
    <w:rsid w:val="00B051AB"/>
    <w:rsid w:val="00B05931"/>
    <w:rsid w:val="00B7397B"/>
    <w:rsid w:val="00B87D46"/>
    <w:rsid w:val="00BA65F0"/>
    <w:rsid w:val="00BC5AC6"/>
    <w:rsid w:val="00BD5E2A"/>
    <w:rsid w:val="00BE5DD4"/>
    <w:rsid w:val="00C30F93"/>
    <w:rsid w:val="00C52FBB"/>
    <w:rsid w:val="00C531DB"/>
    <w:rsid w:val="00C9241C"/>
    <w:rsid w:val="00CB0791"/>
    <w:rsid w:val="00CB39E3"/>
    <w:rsid w:val="00CC4F58"/>
    <w:rsid w:val="00CD1309"/>
    <w:rsid w:val="00CE208B"/>
    <w:rsid w:val="00CE34FE"/>
    <w:rsid w:val="00CF47BA"/>
    <w:rsid w:val="00D17B64"/>
    <w:rsid w:val="00D26CE5"/>
    <w:rsid w:val="00D34E26"/>
    <w:rsid w:val="00D37629"/>
    <w:rsid w:val="00D82145"/>
    <w:rsid w:val="00D864CF"/>
    <w:rsid w:val="00D870A5"/>
    <w:rsid w:val="00D92C7A"/>
    <w:rsid w:val="00D934A8"/>
    <w:rsid w:val="00DB4DE4"/>
    <w:rsid w:val="00DD6B2C"/>
    <w:rsid w:val="00DF1704"/>
    <w:rsid w:val="00DF4890"/>
    <w:rsid w:val="00E02DF2"/>
    <w:rsid w:val="00E11BC3"/>
    <w:rsid w:val="00E13B11"/>
    <w:rsid w:val="00E31104"/>
    <w:rsid w:val="00E428BA"/>
    <w:rsid w:val="00E71D72"/>
    <w:rsid w:val="00E71FBA"/>
    <w:rsid w:val="00E766D8"/>
    <w:rsid w:val="00E8501A"/>
    <w:rsid w:val="00E9203C"/>
    <w:rsid w:val="00E930E1"/>
    <w:rsid w:val="00EA1D75"/>
    <w:rsid w:val="00EA4468"/>
    <w:rsid w:val="00EC49DF"/>
    <w:rsid w:val="00ED6BAA"/>
    <w:rsid w:val="00EE23CA"/>
    <w:rsid w:val="00F16EF9"/>
    <w:rsid w:val="00F32C0C"/>
    <w:rsid w:val="00F5033F"/>
    <w:rsid w:val="00F51834"/>
    <w:rsid w:val="00F60122"/>
    <w:rsid w:val="00F615E4"/>
    <w:rsid w:val="00F63644"/>
    <w:rsid w:val="00F7237C"/>
    <w:rsid w:val="00F739D1"/>
    <w:rsid w:val="00F84F36"/>
    <w:rsid w:val="00F91987"/>
    <w:rsid w:val="00F9622C"/>
    <w:rsid w:val="00F963C6"/>
    <w:rsid w:val="00FA7487"/>
    <w:rsid w:val="00FB2846"/>
    <w:rsid w:val="00FB56D6"/>
    <w:rsid w:val="00FD2628"/>
    <w:rsid w:val="00FD4E5E"/>
    <w:rsid w:val="00FF2CB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F25374-32B1-4F7F-A9A4-631F0723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 w:type="paragraph" w:customStyle="1" w:styleId="m-644403990874224442gmail-ng-binding">
    <w:name w:val="m_-644403990874224442gmail-ng-binding"/>
    <w:basedOn w:val="Normal"/>
    <w:rsid w:val="00AE2DC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F9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21631432">
      <w:bodyDiv w:val="1"/>
      <w:marLeft w:val="0"/>
      <w:marRight w:val="0"/>
      <w:marTop w:val="0"/>
      <w:marBottom w:val="0"/>
      <w:divBdr>
        <w:top w:val="none" w:sz="0" w:space="0" w:color="auto"/>
        <w:left w:val="none" w:sz="0" w:space="0" w:color="auto"/>
        <w:bottom w:val="none" w:sz="0" w:space="0" w:color="auto"/>
        <w:right w:val="none" w:sz="0" w:space="0" w:color="auto"/>
      </w:divBdr>
    </w:div>
    <w:div w:id="435368369">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656761401">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081022081">
      <w:bodyDiv w:val="1"/>
      <w:marLeft w:val="0"/>
      <w:marRight w:val="0"/>
      <w:marTop w:val="0"/>
      <w:marBottom w:val="0"/>
      <w:divBdr>
        <w:top w:val="none" w:sz="0" w:space="0" w:color="auto"/>
        <w:left w:val="none" w:sz="0" w:space="0" w:color="auto"/>
        <w:bottom w:val="none" w:sz="0" w:space="0" w:color="auto"/>
        <w:right w:val="none" w:sz="0" w:space="0" w:color="auto"/>
      </w:divBdr>
    </w:div>
    <w:div w:id="1096629942">
      <w:bodyDiv w:val="1"/>
      <w:marLeft w:val="0"/>
      <w:marRight w:val="0"/>
      <w:marTop w:val="0"/>
      <w:marBottom w:val="0"/>
      <w:divBdr>
        <w:top w:val="none" w:sz="0" w:space="0" w:color="auto"/>
        <w:left w:val="none" w:sz="0" w:space="0" w:color="auto"/>
        <w:bottom w:val="none" w:sz="0" w:space="0" w:color="auto"/>
        <w:right w:val="none" w:sz="0" w:space="0" w:color="auto"/>
      </w:divBdr>
    </w:div>
    <w:div w:id="1443304267">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59365744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10E7-C68F-4D7F-BBCE-0CF6ED57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2019-05-24T13:11:00Z</cp:lastPrinted>
  <dcterms:created xsi:type="dcterms:W3CDTF">2019-05-24T14:26:00Z</dcterms:created>
  <dcterms:modified xsi:type="dcterms:W3CDTF">2019-05-24T14:26:00Z</dcterms:modified>
</cp:coreProperties>
</file>