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margin">
                  <wp:align>center</wp:align>
                </wp:positionH>
                <wp:positionV relativeFrom="page">
                  <wp:posOffset>10121265</wp:posOffset>
                </wp:positionV>
                <wp:extent cx="6659245" cy="252730"/>
                <wp:effectExtent l="0" t="0" r="8255" b="0"/>
                <wp:wrapThrough wrapText="bothSides">
                  <wp:wrapPolygon edited="0">
                    <wp:start x="0" y="0"/>
                    <wp:lineTo x="0" y="19538"/>
                    <wp:lineTo x="21565" y="19538"/>
                    <wp:lineTo x="21565"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0;margin-top:796.95pt;width:524.35pt;height:19.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6qw3+AAAAALAQAADwAAAGRycy9kb3ducmV2LnhtbEyPwU7DMBBE70j8g7WVuFGn&#10;pKRpiFMhJMSh4kDhA9x4G0e115HtNqFfj3uit92d0eybejNZw87oQ+9IwGKeAUNqneqpE/Dz/f5Y&#10;AgtRkpLGEQr4xQCb5v6ulpVyI33heRc7lkIoVFKAjnGoOA+tRivD3A1ISTs4b2VMq++48nJM4dbw&#10;pywruJU9pQ9aDvimsT3uTlYAbi82bvPjRY/4Wfjlx2gOZSfEw2x6fQEWcYr/ZrjiJ3RoEtPenUgF&#10;ZgSkIjFdn9f5GthVz5blCtg+TUWer4A3Nb/t0PwBAAD//wMAUEsBAi0AFAAGAAgAAAAhALaDOJL+&#10;AAAA4QEAABMAAAAAAAAAAAAAAAAAAAAAAFtDb250ZW50X1R5cGVzXS54bWxQSwECLQAUAAYACAAA&#10;ACEAOP0h/9YAAACUAQAACwAAAAAAAAAAAAAAAAAvAQAAX3JlbHMvLnJlbHNQSwECLQAUAAYACAAA&#10;ACEATMoyKfkCAADXBQAADgAAAAAAAAAAAAAAAAAuAgAAZHJzL2Uyb0RvYy54bWxQSwECLQAUAAYA&#10;CAAAACEA/6qw3+AAAAALAQAADwAAAAAAAAAAAAAAAABTBQAAZHJzL2Rvd25yZXYueG1sUEsFBgAA&#10;AAAEAAQA8wAAAGAGA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margin"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7483"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483"/>
      </w:tblGrid>
      <w:tr w:rsidR="00424F85" w:rsidRPr="00424F85" w:rsidTr="008250CF">
        <w:trPr>
          <w:trHeight w:val="12556"/>
        </w:trPr>
        <w:tc>
          <w:tcPr>
            <w:tcW w:w="7483" w:type="dxa"/>
          </w:tcPr>
          <w:p w:rsidR="00424F85" w:rsidRPr="00424F85" w:rsidRDefault="00424F85" w:rsidP="00424F85">
            <w:pPr>
              <w:jc w:val="both"/>
              <w:rPr>
                <w:rFonts w:ascii="Century Gothic" w:hAnsi="Century Gothic"/>
                <w:sz w:val="16"/>
                <w:szCs w:val="16"/>
              </w:rPr>
            </w:pPr>
            <w:r w:rsidRPr="00424F85">
              <w:rPr>
                <w:rFonts w:ascii="Century Gothic" w:hAnsi="Century Gothic"/>
                <w:noProof/>
                <w:sz w:val="16"/>
                <w:szCs w:val="16"/>
                <w:lang w:eastAsia="en-GB"/>
              </w:rPr>
              <w:drawing>
                <wp:anchor distT="0" distB="0" distL="114300" distR="114300" simplePos="0" relativeHeight="251729920" behindDoc="1" locked="0" layoutInCell="1" allowOverlap="1" wp14:anchorId="7B59DE71" wp14:editId="41B79CD2">
                  <wp:simplePos x="0" y="0"/>
                  <wp:positionH relativeFrom="column">
                    <wp:posOffset>-1905</wp:posOffset>
                  </wp:positionH>
                  <wp:positionV relativeFrom="paragraph">
                    <wp:posOffset>4445</wp:posOffset>
                  </wp:positionV>
                  <wp:extent cx="789305" cy="361950"/>
                  <wp:effectExtent l="0" t="0" r="0" b="0"/>
                  <wp:wrapSquare wrapText="bothSides"/>
                  <wp:docPr id="8" name="Picture 8" descr="Image result for autumn term welco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term welcome clipart&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305" cy="361950"/>
                          </a:xfrm>
                          <a:prstGeom prst="rect">
                            <a:avLst/>
                          </a:prstGeom>
                          <a:noFill/>
                          <a:ln>
                            <a:noFill/>
                          </a:ln>
                        </pic:spPr>
                      </pic:pic>
                    </a:graphicData>
                  </a:graphic>
                </wp:anchor>
              </w:drawing>
            </w:r>
            <w:r w:rsidRPr="00424F85">
              <w:rPr>
                <w:rFonts w:ascii="Century Gothic" w:hAnsi="Century Gothic"/>
                <w:sz w:val="16"/>
                <w:szCs w:val="16"/>
              </w:rPr>
              <w:t xml:space="preserve">I hope you all had a wonderful half term holiday with family and friends. Last Monday, we had a great staff training day on reading, writing and </w:t>
            </w:r>
            <w:proofErr w:type="spellStart"/>
            <w:r w:rsidRPr="00424F85">
              <w:rPr>
                <w:rFonts w:ascii="Century Gothic" w:hAnsi="Century Gothic"/>
                <w:sz w:val="16"/>
                <w:szCs w:val="16"/>
              </w:rPr>
              <w:t>maths</w:t>
            </w:r>
            <w:proofErr w:type="spellEnd"/>
            <w:r w:rsidRPr="00424F85">
              <w:rPr>
                <w:rFonts w:ascii="Century Gothic" w:hAnsi="Century Gothic"/>
                <w:sz w:val="16"/>
                <w:szCs w:val="16"/>
              </w:rPr>
              <w:t xml:space="preserve">.  Reading is a key focus for us, as you know. We are keen to embed a love of reading and ensure every child reads a variety of book types. As part of this drive, we are introducing Bug Club into KS2. Many of you accepted the invitation to attend the two sessions about how this works and log in details are going home today. Please do log in and let us know if there are any technical issues as we know there will be a few glitches, as there are with any new system. Many thanks to Miss Hawes and </w:t>
            </w:r>
            <w:proofErr w:type="spellStart"/>
            <w:r w:rsidRPr="00424F85">
              <w:rPr>
                <w:rFonts w:ascii="Century Gothic" w:hAnsi="Century Gothic"/>
                <w:sz w:val="16"/>
                <w:szCs w:val="16"/>
              </w:rPr>
              <w:t>Ms</w:t>
            </w:r>
            <w:proofErr w:type="spellEnd"/>
            <w:r w:rsidRPr="00424F85">
              <w:rPr>
                <w:rFonts w:ascii="Century Gothic" w:hAnsi="Century Gothic"/>
                <w:sz w:val="16"/>
                <w:szCs w:val="16"/>
              </w:rPr>
              <w:t xml:space="preserve"> Baker for giving their own time to offer this information session. </w:t>
            </w:r>
          </w:p>
          <w:p w:rsidR="00424F85" w:rsidRPr="00424F85" w:rsidRDefault="00424F85" w:rsidP="00424F85">
            <w:pPr>
              <w:jc w:val="both"/>
              <w:rPr>
                <w:rFonts w:ascii="Century Gothic" w:hAnsi="Century Gothic"/>
                <w:sz w:val="16"/>
                <w:szCs w:val="16"/>
              </w:rPr>
            </w:pPr>
          </w:p>
          <w:p w:rsidR="00424F85" w:rsidRPr="00424F85" w:rsidRDefault="00424F85" w:rsidP="00424F85">
            <w:pPr>
              <w:jc w:val="both"/>
              <w:rPr>
                <w:rFonts w:ascii="Century Gothic" w:hAnsi="Century Gothic"/>
                <w:sz w:val="16"/>
                <w:szCs w:val="16"/>
              </w:rPr>
            </w:pPr>
            <w:r w:rsidRPr="00424F85">
              <w:rPr>
                <w:rFonts w:ascii="Century Gothic" w:hAnsi="Century Gothic"/>
                <w:noProof/>
                <w:sz w:val="16"/>
                <w:szCs w:val="16"/>
                <w:lang w:eastAsia="en-GB"/>
              </w:rPr>
              <w:drawing>
                <wp:anchor distT="0" distB="0" distL="114300" distR="114300" simplePos="0" relativeHeight="251730944" behindDoc="1" locked="0" layoutInCell="1" allowOverlap="1" wp14:anchorId="3C080339" wp14:editId="1A7080DE">
                  <wp:simplePos x="0" y="0"/>
                  <wp:positionH relativeFrom="column">
                    <wp:posOffset>-11430</wp:posOffset>
                  </wp:positionH>
                  <wp:positionV relativeFrom="paragraph">
                    <wp:posOffset>34925</wp:posOffset>
                  </wp:positionV>
                  <wp:extent cx="704850" cy="457200"/>
                  <wp:effectExtent l="0" t="0" r="0" b="0"/>
                  <wp:wrapSquare wrapText="bothSides"/>
                  <wp:docPr id="10" name="Picture 10" descr="Image result for singapor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apore clipart&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85">
              <w:rPr>
                <w:rFonts w:ascii="Century Gothic" w:hAnsi="Century Gothic"/>
                <w:sz w:val="16"/>
                <w:szCs w:val="16"/>
              </w:rPr>
              <w:t xml:space="preserve">Last Tuesday we welcomed visitors from Singapore. As you know I visited schools in Singapore last year so it was a great </w:t>
            </w:r>
            <w:proofErr w:type="spellStart"/>
            <w:r w:rsidRPr="00424F85">
              <w:rPr>
                <w:rFonts w:ascii="Century Gothic" w:hAnsi="Century Gothic"/>
                <w:sz w:val="16"/>
                <w:szCs w:val="16"/>
              </w:rPr>
              <w:t>honour</w:t>
            </w:r>
            <w:proofErr w:type="spellEnd"/>
            <w:r w:rsidRPr="00424F85">
              <w:rPr>
                <w:rFonts w:ascii="Century Gothic" w:hAnsi="Century Gothic"/>
                <w:sz w:val="16"/>
                <w:szCs w:val="16"/>
              </w:rPr>
              <w:t xml:space="preserve"> to host the teachers here at BWA. Year 5 were very fortunate to have a one off science lesson taught by a Singaporean teacher.</w:t>
            </w:r>
          </w:p>
          <w:p w:rsidR="00424F85" w:rsidRPr="00424F85" w:rsidRDefault="00424F85" w:rsidP="00424F85">
            <w:pPr>
              <w:jc w:val="both"/>
              <w:rPr>
                <w:rFonts w:ascii="Century Gothic" w:hAnsi="Century Gothic"/>
                <w:sz w:val="16"/>
                <w:szCs w:val="16"/>
              </w:rPr>
            </w:pPr>
          </w:p>
          <w:p w:rsidR="00424F85" w:rsidRPr="00424F85" w:rsidRDefault="00424F85" w:rsidP="00424F85">
            <w:pPr>
              <w:jc w:val="both"/>
              <w:rPr>
                <w:rFonts w:ascii="Century Gothic" w:hAnsi="Century Gothic"/>
                <w:sz w:val="16"/>
                <w:szCs w:val="16"/>
              </w:rPr>
            </w:pPr>
            <w:r w:rsidRPr="00424F85">
              <w:rPr>
                <w:rFonts w:ascii="Century Gothic" w:hAnsi="Century Gothic"/>
                <w:noProof/>
                <w:sz w:val="16"/>
                <w:szCs w:val="16"/>
                <w:lang w:eastAsia="en-GB"/>
              </w:rPr>
              <w:drawing>
                <wp:anchor distT="0" distB="0" distL="114300" distR="114300" simplePos="0" relativeHeight="251731968" behindDoc="1" locked="0" layoutInCell="1" allowOverlap="1" wp14:anchorId="690C9259" wp14:editId="22574809">
                  <wp:simplePos x="0" y="0"/>
                  <wp:positionH relativeFrom="column">
                    <wp:posOffset>-1905</wp:posOffset>
                  </wp:positionH>
                  <wp:positionV relativeFrom="paragraph">
                    <wp:posOffset>3175</wp:posOffset>
                  </wp:positionV>
                  <wp:extent cx="1132205" cy="466725"/>
                  <wp:effectExtent l="0" t="0" r="0" b="9525"/>
                  <wp:wrapSquare wrapText="bothSides"/>
                  <wp:docPr id="3" name="Picture 3" descr="Image result for inspector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pectors  clipart&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466725"/>
                          </a:xfrm>
                          <a:prstGeom prst="rect">
                            <a:avLst/>
                          </a:prstGeom>
                          <a:noFill/>
                          <a:ln>
                            <a:noFill/>
                          </a:ln>
                        </pic:spPr>
                      </pic:pic>
                    </a:graphicData>
                  </a:graphic>
                </wp:anchor>
              </w:drawing>
            </w:r>
            <w:r w:rsidRPr="00424F85">
              <w:rPr>
                <w:rFonts w:ascii="Century Gothic" w:hAnsi="Century Gothic"/>
                <w:sz w:val="16"/>
                <w:szCs w:val="16"/>
              </w:rPr>
              <w:t>On Wednesday 30</w:t>
            </w:r>
            <w:r w:rsidRPr="00424F85">
              <w:rPr>
                <w:rFonts w:ascii="Century Gothic" w:hAnsi="Century Gothic"/>
                <w:sz w:val="16"/>
                <w:szCs w:val="16"/>
                <w:vertAlign w:val="superscript"/>
              </w:rPr>
              <w:t>th</w:t>
            </w:r>
            <w:r w:rsidRPr="00424F85">
              <w:rPr>
                <w:rFonts w:ascii="Century Gothic" w:hAnsi="Century Gothic"/>
                <w:sz w:val="16"/>
                <w:szCs w:val="16"/>
              </w:rPr>
              <w:t xml:space="preserve"> October, we welcomed a team of </w:t>
            </w:r>
            <w:proofErr w:type="spellStart"/>
            <w:r w:rsidRPr="00424F85">
              <w:rPr>
                <w:rFonts w:ascii="Century Gothic" w:hAnsi="Century Gothic"/>
                <w:sz w:val="16"/>
                <w:szCs w:val="16"/>
              </w:rPr>
              <w:t>Ofsted</w:t>
            </w:r>
            <w:proofErr w:type="spellEnd"/>
            <w:r w:rsidRPr="00424F85">
              <w:rPr>
                <w:rFonts w:ascii="Century Gothic" w:hAnsi="Century Gothic"/>
                <w:sz w:val="16"/>
                <w:szCs w:val="16"/>
              </w:rPr>
              <w:t xml:space="preserve"> inspectors to BWA for a two day inspection. This was our first </w:t>
            </w:r>
            <w:proofErr w:type="spellStart"/>
            <w:r w:rsidRPr="00424F85">
              <w:rPr>
                <w:rFonts w:ascii="Century Gothic" w:hAnsi="Century Gothic"/>
                <w:sz w:val="16"/>
                <w:szCs w:val="16"/>
              </w:rPr>
              <w:t>Ofsted</w:t>
            </w:r>
            <w:proofErr w:type="spellEnd"/>
            <w:r w:rsidRPr="00424F85">
              <w:rPr>
                <w:rFonts w:ascii="Century Gothic" w:hAnsi="Century Gothic"/>
                <w:sz w:val="16"/>
                <w:szCs w:val="16"/>
              </w:rPr>
              <w:t xml:space="preserve"> inspection as a new school.  I would like to thank you for taking the time to complete the Parent and Pupil surveys in such a short timeframe. You all received an information leaflet that explains the inspection process, which I hope you found helpful.</w:t>
            </w:r>
          </w:p>
          <w:p w:rsidR="00424F85" w:rsidRPr="00424F85" w:rsidRDefault="00424F85" w:rsidP="00424F85">
            <w:pPr>
              <w:jc w:val="both"/>
              <w:rPr>
                <w:rFonts w:ascii="Century Gothic" w:hAnsi="Century Gothic"/>
                <w:sz w:val="16"/>
                <w:szCs w:val="16"/>
              </w:rPr>
            </w:pPr>
          </w:p>
          <w:p w:rsidR="00424F85" w:rsidRPr="00424F85" w:rsidRDefault="00424F85" w:rsidP="00424F85">
            <w:pPr>
              <w:jc w:val="both"/>
              <w:rPr>
                <w:rFonts w:ascii="Century Gothic" w:hAnsi="Century Gothic"/>
                <w:sz w:val="16"/>
                <w:szCs w:val="16"/>
              </w:rPr>
            </w:pPr>
            <w:r w:rsidRPr="00424F85">
              <w:rPr>
                <w:rFonts w:ascii="Century Gothic" w:hAnsi="Century Gothic"/>
                <w:b/>
                <w:noProof/>
                <w:sz w:val="16"/>
                <w:szCs w:val="16"/>
                <w:u w:val="single"/>
                <w:lang w:eastAsia="en-GB"/>
              </w:rPr>
              <w:drawing>
                <wp:anchor distT="0" distB="0" distL="114300" distR="114300" simplePos="0" relativeHeight="251732992" behindDoc="1" locked="0" layoutInCell="1" allowOverlap="1" wp14:anchorId="097343BC" wp14:editId="25FA3B32">
                  <wp:simplePos x="0" y="0"/>
                  <wp:positionH relativeFrom="column">
                    <wp:posOffset>-1905</wp:posOffset>
                  </wp:positionH>
                  <wp:positionV relativeFrom="paragraph">
                    <wp:posOffset>20955</wp:posOffset>
                  </wp:positionV>
                  <wp:extent cx="685800" cy="650240"/>
                  <wp:effectExtent l="0" t="0" r="0" b="0"/>
                  <wp:wrapSquare wrapText="bothSides"/>
                  <wp:docPr id="5" name="Picture 5" descr="Image result for keeping our children saf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eping our children safe clipart&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85">
              <w:rPr>
                <w:rFonts w:ascii="Century Gothic" w:hAnsi="Century Gothic"/>
                <w:b/>
                <w:sz w:val="16"/>
                <w:szCs w:val="16"/>
                <w:u w:val="single"/>
              </w:rPr>
              <w:t>Knife Crime Talk – Monday 11</w:t>
            </w:r>
            <w:r w:rsidRPr="00424F85">
              <w:rPr>
                <w:rFonts w:ascii="Century Gothic" w:hAnsi="Century Gothic"/>
                <w:b/>
                <w:sz w:val="16"/>
                <w:szCs w:val="16"/>
                <w:u w:val="single"/>
                <w:vertAlign w:val="superscript"/>
              </w:rPr>
              <w:t>th</w:t>
            </w:r>
            <w:r w:rsidRPr="00424F85">
              <w:rPr>
                <w:rFonts w:ascii="Century Gothic" w:hAnsi="Century Gothic"/>
                <w:b/>
                <w:sz w:val="16"/>
                <w:szCs w:val="16"/>
                <w:u w:val="single"/>
              </w:rPr>
              <w:t xml:space="preserve"> November at </w:t>
            </w:r>
            <w:r w:rsidR="008250CF">
              <w:rPr>
                <w:rFonts w:ascii="Century Gothic" w:hAnsi="Century Gothic"/>
                <w:b/>
                <w:sz w:val="16"/>
                <w:szCs w:val="16"/>
                <w:u w:val="single"/>
              </w:rPr>
              <w:t>9am</w:t>
            </w:r>
            <w:r w:rsidRPr="00424F85">
              <w:rPr>
                <w:rFonts w:ascii="Century Gothic" w:hAnsi="Century Gothic"/>
                <w:b/>
                <w:sz w:val="16"/>
                <w:szCs w:val="16"/>
              </w:rPr>
              <w:t xml:space="preserve"> </w:t>
            </w:r>
            <w:r w:rsidRPr="00424F85">
              <w:rPr>
                <w:rFonts w:ascii="Century Gothic" w:hAnsi="Century Gothic"/>
                <w:sz w:val="16"/>
                <w:szCs w:val="16"/>
              </w:rPr>
              <w:t xml:space="preserve">Knife Crime in London is a concern for me as the </w:t>
            </w:r>
            <w:proofErr w:type="spellStart"/>
            <w:r w:rsidRPr="00424F85">
              <w:rPr>
                <w:rFonts w:ascii="Century Gothic" w:hAnsi="Century Gothic"/>
                <w:sz w:val="16"/>
                <w:szCs w:val="16"/>
              </w:rPr>
              <w:t>headteacher</w:t>
            </w:r>
            <w:proofErr w:type="spellEnd"/>
            <w:r w:rsidRPr="00424F85">
              <w:rPr>
                <w:rFonts w:ascii="Century Gothic" w:hAnsi="Century Gothic"/>
                <w:sz w:val="16"/>
                <w:szCs w:val="16"/>
              </w:rPr>
              <w:t xml:space="preserve"> of a school as I am sure it is for you, a parent living in London. We are very fortunate to have senior officers from the Metropolitan Police, and a barrister, come to speak to us about what we can do to protect our children. I do hope you will join us on Monday morning for this event.</w:t>
            </w:r>
          </w:p>
          <w:p w:rsidR="00424F85" w:rsidRPr="00424F85" w:rsidRDefault="00424F85" w:rsidP="00424F85">
            <w:pPr>
              <w:jc w:val="both"/>
              <w:rPr>
                <w:rFonts w:ascii="Century Gothic" w:hAnsi="Century Gothic"/>
                <w:b/>
                <w:sz w:val="16"/>
                <w:szCs w:val="16"/>
                <w:u w:val="single"/>
              </w:rPr>
            </w:pPr>
            <w:r w:rsidRPr="00424F85">
              <w:rPr>
                <w:rFonts w:ascii="Century Gothic" w:hAnsi="Century Gothic"/>
                <w:noProof/>
                <w:sz w:val="16"/>
                <w:szCs w:val="16"/>
                <w:lang w:eastAsia="en-GB"/>
              </w:rPr>
              <w:drawing>
                <wp:anchor distT="0" distB="0" distL="114300" distR="114300" simplePos="0" relativeHeight="251734016" behindDoc="1" locked="0" layoutInCell="1" allowOverlap="1" wp14:anchorId="0BBDB3FA" wp14:editId="07AE23E3">
                  <wp:simplePos x="0" y="0"/>
                  <wp:positionH relativeFrom="column">
                    <wp:posOffset>-1905</wp:posOffset>
                  </wp:positionH>
                  <wp:positionV relativeFrom="paragraph">
                    <wp:posOffset>158115</wp:posOffset>
                  </wp:positionV>
                  <wp:extent cx="704850" cy="611505"/>
                  <wp:effectExtent l="0" t="0" r="0" b="0"/>
                  <wp:wrapSquare wrapText="bothSides"/>
                  <wp:docPr id="6" name="Picture 6" descr="Image result for parent governor election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ent governor election clipart&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F85" w:rsidRPr="00424F85" w:rsidRDefault="00424F85" w:rsidP="00424F85">
            <w:pPr>
              <w:jc w:val="both"/>
              <w:rPr>
                <w:rFonts w:ascii="Century Gothic" w:hAnsi="Century Gothic"/>
                <w:sz w:val="16"/>
                <w:szCs w:val="16"/>
              </w:rPr>
            </w:pPr>
            <w:r w:rsidRPr="00424F85">
              <w:rPr>
                <w:rFonts w:ascii="Century Gothic" w:hAnsi="Century Gothic"/>
                <w:b/>
                <w:sz w:val="16"/>
                <w:szCs w:val="16"/>
                <w:u w:val="single"/>
              </w:rPr>
              <w:t>Parent Governor Election Update</w:t>
            </w:r>
            <w:r w:rsidRPr="00424F85">
              <w:rPr>
                <w:rFonts w:ascii="Century Gothic" w:hAnsi="Century Gothic"/>
                <w:sz w:val="16"/>
                <w:szCs w:val="16"/>
              </w:rPr>
              <w:t xml:space="preserve"> We have received six nominations for the role of parent governor, which is amazing. This means we will have a vote for our next parent Governor. More details will be released on the process early next week so do keep a look out for this document in book bags.</w:t>
            </w:r>
          </w:p>
          <w:p w:rsidR="00424F85" w:rsidRPr="00424F85" w:rsidRDefault="00424F85" w:rsidP="00424F85">
            <w:pPr>
              <w:jc w:val="both"/>
              <w:rPr>
                <w:rFonts w:ascii="Century Gothic" w:hAnsi="Century Gothic"/>
                <w:b/>
                <w:sz w:val="16"/>
                <w:szCs w:val="16"/>
                <w:u w:val="single"/>
              </w:rPr>
            </w:pPr>
          </w:p>
          <w:p w:rsidR="00424F85" w:rsidRPr="00424F85" w:rsidRDefault="00424F85" w:rsidP="00424F85">
            <w:pPr>
              <w:jc w:val="both"/>
              <w:rPr>
                <w:rFonts w:ascii="Century Gothic" w:hAnsi="Century Gothic"/>
                <w:sz w:val="16"/>
                <w:szCs w:val="16"/>
              </w:rPr>
            </w:pPr>
            <w:r w:rsidRPr="00424F85">
              <w:rPr>
                <w:rFonts w:ascii="Century Gothic" w:hAnsi="Century Gothic"/>
                <w:noProof/>
                <w:sz w:val="16"/>
                <w:szCs w:val="16"/>
                <w:lang w:eastAsia="en-GB"/>
              </w:rPr>
              <w:drawing>
                <wp:anchor distT="0" distB="0" distL="114300" distR="114300" simplePos="0" relativeHeight="251735040" behindDoc="1" locked="0" layoutInCell="1" allowOverlap="1" wp14:anchorId="3EA3796E" wp14:editId="2076531F">
                  <wp:simplePos x="0" y="0"/>
                  <wp:positionH relativeFrom="column">
                    <wp:posOffset>7620</wp:posOffset>
                  </wp:positionH>
                  <wp:positionV relativeFrom="paragraph">
                    <wp:posOffset>48260</wp:posOffset>
                  </wp:positionV>
                  <wp:extent cx="704850" cy="438150"/>
                  <wp:effectExtent l="0" t="0" r="0" b="0"/>
                  <wp:wrapSquare wrapText="bothSides"/>
                  <wp:docPr id="11" name="Picture 11" descr="Image result for parent teacher meetings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ent teacher meetings clipar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85">
              <w:rPr>
                <w:rFonts w:ascii="Century Gothic" w:hAnsi="Century Gothic"/>
                <w:b/>
                <w:sz w:val="16"/>
                <w:szCs w:val="16"/>
                <w:u w:val="single"/>
              </w:rPr>
              <w:t xml:space="preserve">Parent Teacher Meetings </w:t>
            </w:r>
            <w:r w:rsidRPr="00424F85">
              <w:rPr>
                <w:rFonts w:ascii="Century Gothic" w:hAnsi="Century Gothic"/>
                <w:sz w:val="16"/>
                <w:szCs w:val="16"/>
              </w:rPr>
              <w:t xml:space="preserve">Thank you for attending this important meeting last week. We hope you found it helpful. If you were unable to attend, please do not hesitate to contact the teacher to agree a convenient time and date. Holding parent teacher meetings on the day of an </w:t>
            </w:r>
            <w:proofErr w:type="spellStart"/>
            <w:r w:rsidRPr="00424F85">
              <w:rPr>
                <w:rFonts w:ascii="Century Gothic" w:hAnsi="Century Gothic"/>
                <w:sz w:val="16"/>
                <w:szCs w:val="16"/>
              </w:rPr>
              <w:t>Ofsted</w:t>
            </w:r>
            <w:proofErr w:type="spellEnd"/>
            <w:r w:rsidRPr="00424F85">
              <w:rPr>
                <w:rFonts w:ascii="Century Gothic" w:hAnsi="Century Gothic"/>
                <w:sz w:val="16"/>
                <w:szCs w:val="16"/>
              </w:rPr>
              <w:t xml:space="preserve"> was a first for me and I am so grateful to our amazing staff team for an additional 5 hours of work after a two day inspection. Children are at the heart of all we do and this was a perfect example of this in action. Working in partnership with you is very important so we didn’t postpone this date and we also know you made alternative arrangements to attend. I would like to thank our phenomenal staff for going the extra mile. </w:t>
            </w:r>
          </w:p>
          <w:p w:rsidR="00424F85" w:rsidRPr="00424F85" w:rsidRDefault="00424F85" w:rsidP="00424F85">
            <w:pPr>
              <w:jc w:val="both"/>
              <w:rPr>
                <w:rFonts w:ascii="Century Gothic" w:hAnsi="Century Gothic"/>
                <w:sz w:val="16"/>
                <w:szCs w:val="16"/>
              </w:rPr>
            </w:pPr>
            <w:r w:rsidRPr="00424F85">
              <w:rPr>
                <w:rFonts w:ascii="Century Gothic" w:hAnsi="Century Gothic"/>
                <w:sz w:val="16"/>
                <w:szCs w:val="16"/>
              </w:rPr>
              <w:t xml:space="preserve">Please see dates for Bilingual meetings in the key date’s section of the newsletter. </w:t>
            </w:r>
          </w:p>
          <w:p w:rsidR="00424F85" w:rsidRPr="00424F85" w:rsidRDefault="00424F85" w:rsidP="00424F85">
            <w:pPr>
              <w:jc w:val="both"/>
              <w:rPr>
                <w:rFonts w:ascii="Century Gothic" w:hAnsi="Century Gothic"/>
                <w:b/>
                <w:sz w:val="16"/>
                <w:szCs w:val="16"/>
                <w:u w:val="single"/>
              </w:rPr>
            </w:pPr>
            <w:r w:rsidRPr="00424F85">
              <w:rPr>
                <w:rFonts w:ascii="Century Gothic" w:hAnsi="Century Gothic"/>
                <w:b/>
                <w:noProof/>
                <w:sz w:val="16"/>
                <w:szCs w:val="16"/>
                <w:lang w:eastAsia="en-GB"/>
              </w:rPr>
              <w:drawing>
                <wp:anchor distT="0" distB="0" distL="114300" distR="114300" simplePos="0" relativeHeight="251737088" behindDoc="1" locked="0" layoutInCell="1" allowOverlap="1" wp14:anchorId="765F7DC9" wp14:editId="48698AB2">
                  <wp:simplePos x="0" y="0"/>
                  <wp:positionH relativeFrom="column">
                    <wp:posOffset>-1905</wp:posOffset>
                  </wp:positionH>
                  <wp:positionV relativeFrom="paragraph">
                    <wp:posOffset>146050</wp:posOffset>
                  </wp:positionV>
                  <wp:extent cx="812165" cy="581025"/>
                  <wp:effectExtent l="0" t="0" r="6985" b="9525"/>
                  <wp:wrapSquare wrapText="bothSides"/>
                  <wp:docPr id="13" name="Picture 13" descr="Image result for children in need 2019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ildren in need 2019 clipart&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F85" w:rsidRPr="00424F85" w:rsidRDefault="00424F85" w:rsidP="00424F85">
            <w:pPr>
              <w:jc w:val="both"/>
              <w:rPr>
                <w:rFonts w:ascii="Century Gothic" w:hAnsi="Century Gothic"/>
                <w:color w:val="000000"/>
                <w:sz w:val="16"/>
                <w:szCs w:val="16"/>
              </w:rPr>
            </w:pPr>
            <w:r w:rsidRPr="00424F85">
              <w:rPr>
                <w:rFonts w:ascii="Century Gothic" w:hAnsi="Century Gothic"/>
                <w:color w:val="000000"/>
                <w:sz w:val="16"/>
                <w:szCs w:val="16"/>
              </w:rPr>
              <w:t xml:space="preserve">Our School Council have been busy planning the first fundraiser for BBC Children in Need. On Wednesday 13th November, BWA will be hosting the Big Morning Move. Children are invited to come into school from 8:00am in their chosen sports kit to take part in different sporting activities - strength and fitness, yoga, dance and skipping, in exchange for £1 donation. Thank you for your support. </w:t>
            </w:r>
          </w:p>
          <w:p w:rsidR="00424F85" w:rsidRPr="00424F85" w:rsidRDefault="00424F85" w:rsidP="00424F85">
            <w:pPr>
              <w:jc w:val="both"/>
              <w:rPr>
                <w:rFonts w:ascii="Century Gothic" w:hAnsi="Century Gothic" w:cs="Segoe Print"/>
                <w:b/>
                <w:sz w:val="16"/>
                <w:szCs w:val="16"/>
              </w:rPr>
            </w:pPr>
          </w:p>
          <w:p w:rsidR="00424F85" w:rsidRPr="00424F85" w:rsidRDefault="00424F85" w:rsidP="00424F85">
            <w:pPr>
              <w:jc w:val="both"/>
              <w:rPr>
                <w:rFonts w:ascii="Century Gothic" w:hAnsi="Century Gothic"/>
                <w:b/>
                <w:sz w:val="16"/>
                <w:szCs w:val="16"/>
                <w:u w:val="single"/>
              </w:rPr>
            </w:pPr>
            <w:r w:rsidRPr="00424F85">
              <w:rPr>
                <w:rFonts w:ascii="Century Gothic" w:hAnsi="Century Gothic"/>
                <w:b/>
                <w:noProof/>
                <w:sz w:val="16"/>
                <w:szCs w:val="16"/>
                <w:u w:val="single"/>
                <w:lang w:eastAsia="en-GB"/>
              </w:rPr>
              <w:drawing>
                <wp:anchor distT="0" distB="0" distL="114300" distR="114300" simplePos="0" relativeHeight="251736064" behindDoc="1" locked="0" layoutInCell="1" allowOverlap="1" wp14:anchorId="13FAA01D" wp14:editId="10DD3D06">
                  <wp:simplePos x="0" y="0"/>
                  <wp:positionH relativeFrom="column">
                    <wp:posOffset>10153</wp:posOffset>
                  </wp:positionH>
                  <wp:positionV relativeFrom="paragraph">
                    <wp:posOffset>50800</wp:posOffset>
                  </wp:positionV>
                  <wp:extent cx="657225" cy="542809"/>
                  <wp:effectExtent l="0" t="0" r="0" b="0"/>
                  <wp:wrapTight wrapText="bothSides">
                    <wp:wrapPolygon edited="0">
                      <wp:start x="0" y="0"/>
                      <wp:lineTo x="0" y="20487"/>
                      <wp:lineTo x="20661" y="20487"/>
                      <wp:lineTo x="20661" y="0"/>
                      <wp:lineTo x="0" y="0"/>
                    </wp:wrapPolygon>
                  </wp:wrapTight>
                  <wp:docPr id="4" name="Picture 4" descr="Image result for parent teacher meeting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ent teacher meeting clipart&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542809"/>
                          </a:xfrm>
                          <a:prstGeom prst="rect">
                            <a:avLst/>
                          </a:prstGeom>
                          <a:noFill/>
                          <a:ln>
                            <a:noFill/>
                          </a:ln>
                        </pic:spPr>
                      </pic:pic>
                    </a:graphicData>
                  </a:graphic>
                </wp:anchor>
              </w:drawing>
            </w:r>
            <w:r w:rsidRPr="00424F85">
              <w:rPr>
                <w:rFonts w:ascii="Century Gothic" w:hAnsi="Century Gothic"/>
                <w:b/>
                <w:sz w:val="16"/>
                <w:szCs w:val="16"/>
                <w:u w:val="single"/>
              </w:rPr>
              <w:t xml:space="preserve">Parent Workshops coming up </w:t>
            </w:r>
          </w:p>
          <w:p w:rsidR="00424F85" w:rsidRPr="00424F85" w:rsidRDefault="00424F85" w:rsidP="00424F85">
            <w:pPr>
              <w:pStyle w:val="ListParagraph"/>
              <w:numPr>
                <w:ilvl w:val="0"/>
                <w:numId w:val="7"/>
              </w:numPr>
              <w:jc w:val="both"/>
              <w:rPr>
                <w:rFonts w:ascii="Century Gothic" w:hAnsi="Century Gothic"/>
                <w:sz w:val="16"/>
                <w:szCs w:val="16"/>
              </w:rPr>
            </w:pPr>
            <w:r w:rsidRPr="00424F85">
              <w:rPr>
                <w:rFonts w:ascii="Century Gothic" w:hAnsi="Century Gothic"/>
                <w:sz w:val="16"/>
                <w:szCs w:val="16"/>
              </w:rPr>
              <w:t>On Thursday 14</w:t>
            </w:r>
            <w:r w:rsidRPr="00424F85">
              <w:rPr>
                <w:rFonts w:ascii="Century Gothic" w:hAnsi="Century Gothic"/>
                <w:sz w:val="16"/>
                <w:szCs w:val="16"/>
                <w:vertAlign w:val="superscript"/>
              </w:rPr>
              <w:t>th</w:t>
            </w:r>
            <w:r w:rsidRPr="00424F85">
              <w:rPr>
                <w:rFonts w:ascii="Century Gothic" w:hAnsi="Century Gothic"/>
                <w:sz w:val="16"/>
                <w:szCs w:val="16"/>
              </w:rPr>
              <w:t xml:space="preserve"> November we have a Phonics workshop for parents of pupils in Year 1. </w:t>
            </w:r>
          </w:p>
          <w:p w:rsidR="00424F85" w:rsidRPr="00424F85" w:rsidRDefault="00424F85" w:rsidP="00424F85">
            <w:pPr>
              <w:pStyle w:val="ListParagraph"/>
              <w:numPr>
                <w:ilvl w:val="0"/>
                <w:numId w:val="7"/>
              </w:numPr>
              <w:jc w:val="both"/>
              <w:rPr>
                <w:rFonts w:ascii="Century Gothic" w:hAnsi="Century Gothic"/>
                <w:sz w:val="16"/>
                <w:szCs w:val="16"/>
              </w:rPr>
            </w:pPr>
            <w:r w:rsidRPr="00424F85">
              <w:rPr>
                <w:rFonts w:ascii="Century Gothic" w:hAnsi="Century Gothic"/>
                <w:sz w:val="16"/>
                <w:szCs w:val="16"/>
              </w:rPr>
              <w:t>On</w:t>
            </w:r>
            <w:r w:rsidR="008250CF">
              <w:rPr>
                <w:rFonts w:ascii="Century Gothic" w:hAnsi="Century Gothic"/>
                <w:sz w:val="16"/>
                <w:szCs w:val="16"/>
              </w:rPr>
              <w:t xml:space="preserve"> Tue</w:t>
            </w:r>
            <w:bookmarkStart w:id="1" w:name="_GoBack"/>
            <w:bookmarkEnd w:id="1"/>
            <w:r w:rsidRPr="00424F85">
              <w:rPr>
                <w:rFonts w:ascii="Century Gothic" w:hAnsi="Century Gothic"/>
                <w:sz w:val="16"/>
                <w:szCs w:val="16"/>
              </w:rPr>
              <w:t>sday 19</w:t>
            </w:r>
            <w:r w:rsidRPr="00424F85">
              <w:rPr>
                <w:rFonts w:ascii="Century Gothic" w:hAnsi="Century Gothic"/>
                <w:sz w:val="16"/>
                <w:szCs w:val="16"/>
                <w:vertAlign w:val="superscript"/>
              </w:rPr>
              <w:t>th</w:t>
            </w:r>
            <w:r w:rsidRPr="00424F85">
              <w:rPr>
                <w:rFonts w:ascii="Century Gothic" w:hAnsi="Century Gothic"/>
                <w:sz w:val="16"/>
                <w:szCs w:val="16"/>
              </w:rPr>
              <w:t xml:space="preserve"> November we have a </w:t>
            </w:r>
            <w:proofErr w:type="spellStart"/>
            <w:r w:rsidRPr="00424F85">
              <w:rPr>
                <w:rFonts w:ascii="Century Gothic" w:hAnsi="Century Gothic"/>
                <w:sz w:val="16"/>
                <w:szCs w:val="16"/>
              </w:rPr>
              <w:t>Maths</w:t>
            </w:r>
            <w:proofErr w:type="spellEnd"/>
            <w:r w:rsidRPr="00424F85">
              <w:rPr>
                <w:rFonts w:ascii="Century Gothic" w:hAnsi="Century Gothic"/>
                <w:sz w:val="16"/>
                <w:szCs w:val="16"/>
              </w:rPr>
              <w:t xml:space="preserve"> Workshop for parents in year 1 - 6. A letter will go out Monday. </w:t>
            </w:r>
          </w:p>
          <w:p w:rsidR="00424F85" w:rsidRPr="00424F85" w:rsidRDefault="00424F85" w:rsidP="00424F85">
            <w:pPr>
              <w:pStyle w:val="ListParagraph"/>
              <w:jc w:val="both"/>
              <w:rPr>
                <w:rFonts w:ascii="Century Gothic" w:hAnsi="Century Gothic"/>
                <w:sz w:val="16"/>
                <w:szCs w:val="16"/>
              </w:rPr>
            </w:pPr>
          </w:p>
          <w:p w:rsidR="00424F85" w:rsidRPr="00424F85" w:rsidRDefault="00424F85" w:rsidP="00424F85">
            <w:pPr>
              <w:pStyle w:val="ListParagraph"/>
              <w:jc w:val="both"/>
              <w:rPr>
                <w:rFonts w:ascii="Century Gothic" w:hAnsi="Century Gothic"/>
                <w:sz w:val="16"/>
                <w:szCs w:val="16"/>
              </w:rPr>
            </w:pPr>
            <w:r w:rsidRPr="00424F85">
              <w:rPr>
                <w:rFonts w:ascii="Century Gothic" w:hAnsi="Century Gothic"/>
                <w:noProof/>
                <w:sz w:val="16"/>
                <w:szCs w:val="16"/>
                <w:lang w:eastAsia="en-GB"/>
              </w:rPr>
              <w:drawing>
                <wp:anchor distT="0" distB="0" distL="114300" distR="114300" simplePos="0" relativeHeight="251738112" behindDoc="1" locked="0" layoutInCell="1" allowOverlap="1" wp14:anchorId="127AC368" wp14:editId="0AA7376A">
                  <wp:simplePos x="0" y="0"/>
                  <wp:positionH relativeFrom="column">
                    <wp:posOffset>36195</wp:posOffset>
                  </wp:positionH>
                  <wp:positionV relativeFrom="paragraph">
                    <wp:posOffset>55245</wp:posOffset>
                  </wp:positionV>
                  <wp:extent cx="575310" cy="323850"/>
                  <wp:effectExtent l="0" t="0" r="0" b="0"/>
                  <wp:wrapSquare wrapText="bothSides"/>
                  <wp:docPr id="15" name="Picture 15" descr="Image result for movie night clip 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ovie night clip art&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 cy="323850"/>
                          </a:xfrm>
                          <a:prstGeom prst="rect">
                            <a:avLst/>
                          </a:prstGeom>
                          <a:noFill/>
                          <a:ln>
                            <a:noFill/>
                          </a:ln>
                        </pic:spPr>
                      </pic:pic>
                    </a:graphicData>
                  </a:graphic>
                </wp:anchor>
              </w:drawing>
            </w:r>
          </w:p>
          <w:p w:rsidR="00424F85" w:rsidRPr="00424F85" w:rsidRDefault="00424F85" w:rsidP="00424F85">
            <w:pPr>
              <w:jc w:val="both"/>
              <w:rPr>
                <w:rFonts w:ascii="Century Gothic" w:hAnsi="Century Gothic"/>
                <w:sz w:val="16"/>
                <w:szCs w:val="16"/>
              </w:rPr>
            </w:pPr>
            <w:r w:rsidRPr="00424F85">
              <w:rPr>
                <w:rFonts w:ascii="Century Gothic" w:hAnsi="Century Gothic"/>
                <w:sz w:val="16"/>
                <w:szCs w:val="16"/>
              </w:rPr>
              <w:t xml:space="preserve">Don’t forget tonight is the Reception Movie Night and next week for Year 1. </w:t>
            </w:r>
          </w:p>
          <w:p w:rsidR="00424F85" w:rsidRPr="00424F85" w:rsidRDefault="00424F85" w:rsidP="00424F85">
            <w:pPr>
              <w:jc w:val="both"/>
              <w:rPr>
                <w:rFonts w:ascii="Century Gothic" w:hAnsi="Century Gothic"/>
                <w:sz w:val="16"/>
                <w:szCs w:val="16"/>
              </w:rPr>
            </w:pPr>
          </w:p>
          <w:p w:rsidR="00424F85" w:rsidRPr="00424F85" w:rsidRDefault="00424F85" w:rsidP="00424F85">
            <w:pPr>
              <w:jc w:val="both"/>
              <w:rPr>
                <w:rFonts w:ascii="Century Gothic" w:hAnsi="Century Gothic"/>
                <w:sz w:val="16"/>
                <w:szCs w:val="16"/>
              </w:rPr>
            </w:pPr>
          </w:p>
          <w:p w:rsidR="00424F85" w:rsidRPr="00424F85" w:rsidRDefault="00424F85" w:rsidP="00424F85">
            <w:pPr>
              <w:jc w:val="both"/>
              <w:rPr>
                <w:rFonts w:ascii="Century Gothic" w:hAnsi="Century Gothic"/>
                <w:sz w:val="16"/>
                <w:szCs w:val="16"/>
              </w:rPr>
            </w:pPr>
            <w:r w:rsidRPr="00424F85">
              <w:rPr>
                <w:rFonts w:ascii="Century Gothic" w:hAnsi="Century Gothic"/>
                <w:sz w:val="16"/>
                <w:szCs w:val="16"/>
              </w:rPr>
              <w:t xml:space="preserve">Wishing you all a very happy and </w:t>
            </w:r>
            <w:r w:rsidRPr="00424F85">
              <w:rPr>
                <w:rFonts w:ascii="Century Gothic" w:hAnsi="Century Gothic"/>
                <w:sz w:val="16"/>
                <w:szCs w:val="16"/>
              </w:rPr>
              <w:t>peaceful weekend</w:t>
            </w:r>
            <w:r w:rsidR="008250CF">
              <w:rPr>
                <w:rFonts w:ascii="Century Gothic" w:hAnsi="Century Gothic"/>
                <w:sz w:val="16"/>
                <w:szCs w:val="16"/>
              </w:rPr>
              <w:t xml:space="preserve">.                                 </w:t>
            </w:r>
            <w:r w:rsidRPr="00424F85">
              <w:rPr>
                <w:rFonts w:ascii="Century Gothic" w:hAnsi="Century Gothic"/>
                <w:sz w:val="16"/>
                <w:szCs w:val="16"/>
              </w:rPr>
              <w:t>Miss Henry</w:t>
            </w:r>
            <w:r w:rsidRPr="00424F85">
              <w:rPr>
                <w:rFonts w:ascii="Century Gothic" w:hAnsi="Century Gothic"/>
                <w:sz w:val="16"/>
                <w:szCs w:val="16"/>
              </w:rPr>
              <w:t xml:space="preserve"> </w:t>
            </w:r>
          </w:p>
        </w:tc>
      </w:tr>
    </w:tbl>
    <w:p w:rsidR="00474D91" w:rsidRPr="00474D91" w:rsidRDefault="00E60688" w:rsidP="00474D91">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1990725</wp:posOffset>
                </wp:positionV>
                <wp:extent cx="1707515" cy="2209800"/>
                <wp:effectExtent l="0" t="0" r="6985" b="0"/>
                <wp:wrapThrough wrapText="bothSides">
                  <wp:wrapPolygon edited="0">
                    <wp:start x="0" y="0"/>
                    <wp:lineTo x="0" y="21414"/>
                    <wp:lineTo x="21447" y="21414"/>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2098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E60688" w:rsidP="00D339FB">
                            <w:pPr>
                              <w:pStyle w:val="NoSpacing"/>
                              <w:jc w:val="center"/>
                              <w:rPr>
                                <w:rFonts w:ascii="Century Gothic" w:hAnsi="Century Gothic"/>
                                <w:b/>
                                <w:sz w:val="16"/>
                                <w:szCs w:val="16"/>
                                <w:u w:val="single"/>
                              </w:rPr>
                            </w:pPr>
                            <w:r>
                              <w:rPr>
                                <w:rFonts w:ascii="Century Gothic" w:hAnsi="Century Gothic"/>
                                <w:b/>
                                <w:sz w:val="16"/>
                                <w:szCs w:val="16"/>
                                <w:u w:val="single"/>
                              </w:rPr>
                              <w:t>Are not afraid to make mistakes</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424F85">
                              <w:rPr>
                                <w:rFonts w:ascii="Century Gothic" w:eastAsiaTheme="minorEastAsia" w:hAnsi="Century Gothic"/>
                                <w:sz w:val="16"/>
                                <w:szCs w:val="16"/>
                              </w:rPr>
                              <w:t>Kelly</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424F85">
                              <w:rPr>
                                <w:rFonts w:ascii="Century Gothic" w:eastAsiaTheme="minorEastAsia" w:hAnsi="Century Gothic"/>
                                <w:sz w:val="16"/>
                                <w:szCs w:val="16"/>
                              </w:rPr>
                              <w:t>KJ</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424F85">
                              <w:rPr>
                                <w:rFonts w:ascii="Century Gothic" w:eastAsiaTheme="minorEastAsia" w:hAnsi="Century Gothic"/>
                                <w:sz w:val="16"/>
                                <w:szCs w:val="16"/>
                              </w:rPr>
                              <w:tab/>
                            </w:r>
                            <w:proofErr w:type="spellStart"/>
                            <w:r w:rsidR="00424F85">
                              <w:rPr>
                                <w:rFonts w:ascii="Century Gothic" w:eastAsiaTheme="minorEastAsia" w:hAnsi="Century Gothic"/>
                                <w:sz w:val="16"/>
                                <w:szCs w:val="16"/>
                              </w:rPr>
                              <w:t>Sibylle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Milo</w:t>
                            </w:r>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E60688">
                              <w:rPr>
                                <w:rFonts w:ascii="Century Gothic" w:eastAsiaTheme="minorEastAsia" w:hAnsi="Century Gothic"/>
                                <w:sz w:val="16"/>
                                <w:szCs w:val="16"/>
                              </w:rPr>
                              <w:t>Nina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Charlie</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Eliana</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Callum</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Katelyn</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Chloe</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Rahim</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proofErr w:type="spellStart"/>
                            <w:r w:rsidR="00E60688">
                              <w:rPr>
                                <w:rFonts w:ascii="Century Gothic" w:eastAsiaTheme="minorEastAsia" w:hAnsi="Century Gothic"/>
                                <w:sz w:val="16"/>
                                <w:szCs w:val="16"/>
                              </w:rPr>
                              <w:t>Shayma</w:t>
                            </w:r>
                            <w:proofErr w:type="spellEnd"/>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7" style="position:absolute;margin-left:83.25pt;margin-top:156.75pt;width:134.45pt;height:1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Sg0QIAAG4FAAAOAAAAZHJzL2Uyb0RvYy54bWysVMlu2zAQvRfoPxC8K1oixwsiB4oEFQWC&#10;JGhS5ExTlCWAIlmSXtKi/94haTtu2lPRizRDzsJ582aub/YjR1umzSBFgdOLBCMmqGwHsS7w1+cm&#10;mmFkLBEt4VKwAr8yg2+WHz9c79SCZbKXvGUaQRBhFjtV4N5atYhjQ3s2EnMhFRNw2Uk9EguqXset&#10;JjuIPvI4S5KreCd1q7SkzBg4rcMlXvr4Xceofeg6wyziBYa3Wf/V/rty33h5TRZrTVQ/0MMzyD+8&#10;YiSDgKSnUDWxBG308EeocaBaGtnZCyrHWHbdQJmvAapJk3fVPPVEMV8LgGPUCSbz/8LS++2jRkNb&#10;4CzHSJARevQFUCNizRmCMwBop8wC7J7Uoz5oBkRX7b7To/tDHWjvQX09gcr2FlE4TKfJdJJOMKJw&#10;l2XJfJZ42OM3d6WN/cTkiJxQYA35PZhke2cspATTo4nLZiQf2mbg3Ct6vaq4RlsCHS6rqmnK4MtV&#10;T8Lp5Tw5pTTB3Mf8LQ4XaFfgy1kKpogSoGLHiQVxVACOEWuMCF8Dx6nVPoGQ7gmeP+5xNTF9SOfD&#10;BmJpuRFtKIAL91rmKRmqAm1vQfTnAJany4+mLLOr+rKO6tl8GuUrlkWzJsmj2zKfpNV02qT19GeI&#10;7hAOTtVkmpXTyTy6KidplKfJLCrLJIvqpkzKJG+qeX7rnQDJY9LYtTU00kl2v9oHHhxbvpLtK3BD&#10;yzA0RtFmgELviLGPRMOUAFAw+fYBPh2XgJ48SBj1Un//27mzB/LCLUY7mDpA9tuGaIYR/yyA1vM0&#10;z92Yniv6XFmdK2IzVhLansKOUdSL4KwtP4qdluMLLIjSZYUrIijkLjD0NYiVDbsAFgxlZemNYDAV&#10;sXfiSVEX2rXHNfh5/0K0OlDUAor38jifZPGOqcHWeQpZbqzsBk9jh3NAFfjnFBhqz8TDAnJb41z3&#10;Vm9rcvkLAAD//wMAUEsDBBQABgAIAAAAIQACiY2M4QAAAAgBAAAPAAAAZHJzL2Rvd25yZXYueG1s&#10;TI87T8NAEIR7JP7DaZFoEDk7UUwwXkdRkCEVj4SCcuNbbIt7WL5LYvj1HBWUoxnNfFMsR6PFkQff&#10;OYuQThIQbGunOtsgvO2q6wUIH8gq0s4ywhd7WJbnZwXlyp3sKx+3oRGxxPqcENoQ+lxKX7dsyE9c&#10;zzZ6H24wFKIcGqkGOsVyo+U0STJpqLNxoaWe1y3Xn9uDQaj0g6Kr536o7l/S1fvjenezefpGvLwY&#10;V3cgAo/hLwy/+BEdysi0dwervNAI8UhAmKWzOYhoT7PFLYg9Qpalc5BlIf8fKH8AAAD//wMAUEsB&#10;Ai0AFAAGAAgAAAAhALaDOJL+AAAA4QEAABMAAAAAAAAAAAAAAAAAAAAAAFtDb250ZW50X1R5cGVz&#10;XS54bWxQSwECLQAUAAYACAAAACEAOP0h/9YAAACUAQAACwAAAAAAAAAAAAAAAAAvAQAAX3JlbHMv&#10;LnJlbHNQSwECLQAUAAYACAAAACEAGuUEoNECAABuBQAADgAAAAAAAAAAAAAAAAAuAgAAZHJzL2Uy&#10;b0RvYy54bWxQSwECLQAUAAYACAAAACEAAomNjOEAAAAIAQAADwAAAAAAAAAAAAAAAAArBQAAZHJz&#10;L2Rvd25yZXYueG1sUEsFBgAAAAAEAAQA8wAAADkGAAAAAA==&#10;" fillcolor="#accffa" stroked="f" strokeweight="3pt">
                <v:fill opacity="25443f"/>
                <v:stroke joinstyle="round"/>
                <v:textbox inset=",7.2pt,,7.2pt">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E60688" w:rsidP="00D339FB">
                      <w:pPr>
                        <w:pStyle w:val="NoSpacing"/>
                        <w:jc w:val="center"/>
                        <w:rPr>
                          <w:rFonts w:ascii="Century Gothic" w:hAnsi="Century Gothic"/>
                          <w:b/>
                          <w:sz w:val="16"/>
                          <w:szCs w:val="16"/>
                          <w:u w:val="single"/>
                        </w:rPr>
                      </w:pPr>
                      <w:r>
                        <w:rPr>
                          <w:rFonts w:ascii="Century Gothic" w:hAnsi="Century Gothic"/>
                          <w:b/>
                          <w:sz w:val="16"/>
                          <w:szCs w:val="16"/>
                          <w:u w:val="single"/>
                        </w:rPr>
                        <w:t>Are not afraid to make mistakes</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424F85">
                        <w:rPr>
                          <w:rFonts w:ascii="Century Gothic" w:eastAsiaTheme="minorEastAsia" w:hAnsi="Century Gothic"/>
                          <w:sz w:val="16"/>
                          <w:szCs w:val="16"/>
                        </w:rPr>
                        <w:t>Kelly</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424F85">
                        <w:rPr>
                          <w:rFonts w:ascii="Century Gothic" w:eastAsiaTheme="minorEastAsia" w:hAnsi="Century Gothic"/>
                          <w:sz w:val="16"/>
                          <w:szCs w:val="16"/>
                        </w:rPr>
                        <w:t>KJ</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424F85">
                        <w:rPr>
                          <w:rFonts w:ascii="Century Gothic" w:eastAsiaTheme="minorEastAsia" w:hAnsi="Century Gothic"/>
                          <w:sz w:val="16"/>
                          <w:szCs w:val="16"/>
                        </w:rPr>
                        <w:tab/>
                      </w:r>
                      <w:proofErr w:type="spellStart"/>
                      <w:r w:rsidR="00424F85">
                        <w:rPr>
                          <w:rFonts w:ascii="Century Gothic" w:eastAsiaTheme="minorEastAsia" w:hAnsi="Century Gothic"/>
                          <w:sz w:val="16"/>
                          <w:szCs w:val="16"/>
                        </w:rPr>
                        <w:t>Sibylle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Milo</w:t>
                      </w:r>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E60688">
                        <w:rPr>
                          <w:rFonts w:ascii="Century Gothic" w:eastAsiaTheme="minorEastAsia" w:hAnsi="Century Gothic"/>
                          <w:sz w:val="16"/>
                          <w:szCs w:val="16"/>
                        </w:rPr>
                        <w:t>Nina</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Charlie</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Eliana</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Callum</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Katelyn</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Chloe</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E60688">
                        <w:rPr>
                          <w:rFonts w:ascii="Century Gothic" w:eastAsiaTheme="minorEastAsia" w:hAnsi="Century Gothic"/>
                          <w:sz w:val="16"/>
                          <w:szCs w:val="16"/>
                        </w:rPr>
                        <w:t>Rahim</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proofErr w:type="spellStart"/>
                      <w:r w:rsidR="00E60688">
                        <w:rPr>
                          <w:rFonts w:ascii="Century Gothic" w:eastAsiaTheme="minorEastAsia" w:hAnsi="Century Gothic"/>
                          <w:sz w:val="16"/>
                          <w:szCs w:val="16"/>
                        </w:rPr>
                        <w:t>Shayma</w:t>
                      </w:r>
                      <w:proofErr w:type="spellEnd"/>
                    </w:p>
                    <w:p w:rsidR="008357CC" w:rsidRPr="005F6332" w:rsidRDefault="008357CC" w:rsidP="008357CC">
                      <w:pPr>
                        <w:spacing w:line="276" w:lineRule="auto"/>
                        <w:rPr>
                          <w:sz w:val="20"/>
                        </w:rPr>
                      </w:pPr>
                    </w:p>
                  </w:txbxContent>
                </v:textbox>
                <w10:wrap type="through" anchorx="margin" anchory="page"/>
              </v:rect>
            </w:pict>
          </mc:Fallback>
        </mc:AlternateContent>
      </w:r>
      <w:r w:rsidR="00E979E1"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4235450</wp:posOffset>
                </wp:positionV>
                <wp:extent cx="1745615" cy="2657475"/>
                <wp:effectExtent l="0" t="0" r="6985" b="9525"/>
                <wp:wrapThrough wrapText="bothSides">
                  <wp:wrapPolygon edited="0">
                    <wp:start x="0" y="0"/>
                    <wp:lineTo x="0" y="21523"/>
                    <wp:lineTo x="21451" y="21523"/>
                    <wp:lineTo x="21451"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45615" cy="2657475"/>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02B50" w:rsidRDefault="003013D0" w:rsidP="004517C1">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8</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Rec Cinema Night 5pm</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12</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Y6 Trip to Churchill War rooms</w:t>
                            </w:r>
                            <w:r>
                              <w:rPr>
                                <w:rFonts w:ascii="Century Gothic" w:hAnsi="Century Gothic"/>
                                <w:sz w:val="15"/>
                                <w:szCs w:val="15"/>
                              </w:rPr>
                              <w:t>.</w:t>
                            </w:r>
                          </w:p>
                          <w:p w:rsidR="0028153F" w:rsidRDefault="0028153F" w:rsidP="007F172B">
                            <w:pPr>
                              <w:pStyle w:val="NoSpacing"/>
                              <w:rPr>
                                <w:rFonts w:ascii="Century Gothic" w:hAnsi="Century Gothic"/>
                                <w:sz w:val="15"/>
                                <w:szCs w:val="15"/>
                              </w:rPr>
                            </w:pPr>
                            <w:r w:rsidRPr="00676005">
                              <w:rPr>
                                <w:rFonts w:ascii="Century Gothic" w:hAnsi="Century Gothic"/>
                                <w:b/>
                                <w:sz w:val="15"/>
                                <w:szCs w:val="15"/>
                              </w:rPr>
                              <w:t>14</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Y1 Phonics workshop 6pm</w:t>
                            </w:r>
                            <w:r w:rsidR="00676005">
                              <w:rPr>
                                <w:rFonts w:ascii="Century Gothic" w:hAnsi="Century Gothic"/>
                                <w:sz w:val="15"/>
                                <w:szCs w:val="15"/>
                              </w:rPr>
                              <w:t>.</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E60688" w:rsidRDefault="00E60688" w:rsidP="007F172B">
                            <w:pPr>
                              <w:pStyle w:val="NoSpacing"/>
                              <w:rPr>
                                <w:rFonts w:ascii="Century Gothic" w:hAnsi="Century Gothic"/>
                                <w:sz w:val="15"/>
                                <w:szCs w:val="15"/>
                              </w:rPr>
                            </w:pPr>
                            <w:r>
                              <w:rPr>
                                <w:rFonts w:ascii="Century Gothic" w:hAnsi="Century Gothic"/>
                                <w:sz w:val="15"/>
                                <w:szCs w:val="15"/>
                              </w:rPr>
                              <w:t>19</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1Bi, 2Bi, 4Bi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w:t>
                            </w:r>
                            <w:proofErr w:type="spellStart"/>
                            <w:proofErr w:type="gramStart"/>
                            <w:r>
                              <w:rPr>
                                <w:rFonts w:ascii="Century Gothic" w:hAnsi="Century Gothic"/>
                                <w:sz w:val="15"/>
                                <w:szCs w:val="15"/>
                              </w:rPr>
                              <w:t>RBi</w:t>
                            </w:r>
                            <w:proofErr w:type="spellEnd"/>
                            <w:proofErr w:type="gramEnd"/>
                            <w:r>
                              <w:rPr>
                                <w:rFonts w:ascii="Century Gothic" w:hAnsi="Century Gothic"/>
                                <w:sz w:val="15"/>
                                <w:szCs w:val="15"/>
                              </w:rPr>
                              <w:t xml:space="preserve"> Trip to the Science Museum.</w:t>
                            </w:r>
                          </w:p>
                          <w:p w:rsidR="00E60688" w:rsidRDefault="00E60688" w:rsidP="007F172B">
                            <w:pPr>
                              <w:pStyle w:val="NoSpacing"/>
                              <w:rPr>
                                <w:rFonts w:ascii="Century Gothic" w:hAnsi="Century Gothic"/>
                                <w:sz w:val="15"/>
                                <w:szCs w:val="15"/>
                              </w:rPr>
                            </w:pPr>
                            <w:r>
                              <w:rPr>
                                <w:rFonts w:ascii="Century Gothic" w:hAnsi="Century Gothic"/>
                                <w:sz w:val="15"/>
                                <w:szCs w:val="15"/>
                              </w:rPr>
                              <w:t>26</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6Bi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Pr>
                                <w:rFonts w:ascii="Century Gothic" w:hAnsi="Century Gothic"/>
                                <w:sz w:val="15"/>
                                <w:szCs w:val="15"/>
                              </w:rPr>
                              <w:t xml:space="preserve"> – Flu vaccinations Y1-Y6</w:t>
                            </w:r>
                          </w:p>
                          <w:p w:rsidR="00E60688" w:rsidRPr="00676005" w:rsidRDefault="00E60688" w:rsidP="007F172B">
                            <w:pPr>
                              <w:pStyle w:val="NoSpacing"/>
                              <w:rPr>
                                <w:rFonts w:ascii="Century Gothic" w:hAnsi="Century Gothic"/>
                                <w:sz w:val="15"/>
                                <w:szCs w:val="15"/>
                              </w:rPr>
                            </w:pPr>
                            <w:r>
                              <w:rPr>
                                <w:rFonts w:ascii="Century Gothic" w:hAnsi="Century Gothic"/>
                                <w:sz w:val="15"/>
                                <w:szCs w:val="15"/>
                              </w:rPr>
                              <w:t>28</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proofErr w:type="spellStart"/>
                            <w:proofErr w:type="gramStart"/>
                            <w:r w:rsidR="0039514D">
                              <w:rPr>
                                <w:rFonts w:ascii="Century Gothic" w:hAnsi="Century Gothic"/>
                                <w:sz w:val="15"/>
                                <w:szCs w:val="15"/>
                              </w:rPr>
                              <w:t>RBi</w:t>
                            </w:r>
                            <w:proofErr w:type="spellEnd"/>
                            <w:proofErr w:type="gramEnd"/>
                            <w:r w:rsidR="0039514D">
                              <w:rPr>
                                <w:rFonts w:ascii="Century Gothic" w:hAnsi="Century Gothic"/>
                                <w:sz w:val="15"/>
                                <w:szCs w:val="15"/>
                              </w:rPr>
                              <w:t>, 3Bi, 5Bi Parent/Teacher meetings</w:t>
                            </w:r>
                          </w:p>
                          <w:p w:rsidR="00D339FB" w:rsidRPr="00676005"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8" style="position:absolute;margin-left:86.25pt;margin-top:333.5pt;width:137.45pt;height:209.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a24AIAAIoFAAAOAAAAZHJzL2Uyb0RvYy54bWysVEtv2zAMvg/YfxB0d/2oHSdBncKL4WFA&#10;1xZrh54VWY4NyJImKYm7Yf99lJy0WbfTsItNUhQfHz/x6nocONozbXopChxfRBgxQWXTi22Bvz7W&#10;wRwjY4loCJeCFfiZGXy9ev/u6qCWLJGd5A3TCIIIszyoAnfWqmUYGtqxgZgLqZiAw1bqgVhQ9TZs&#10;NDlA9IGHSRTNwoPUjdKSMmPAWk2HeOXjty2j9q5tDbOIFxhqs/6r/XfjvuHqiiy3mqiup8cyyD9U&#10;MZBeQNKXUBWxBO10/0eooadaGtnaCyqHULZtT5nvAbqJozfdPHREMd8LgGPUC0zm/4Wlt/t7jfqm&#10;wAlMSpABZvQFUCNiyxkCGwB0UGYJfg/qXh81A6Lrdmz14P7QBxo9qM8voLLRIgrGOE+zWZxhROEs&#10;mWV5mmcuavh6XWljPzI5ICcUWEN+DybZ3xg7uZ5cXDYjed/UPedecUxha67RnsCMCaVM2MRf57vh&#10;s2wme55F0XHahKuOTNbLxdEKxXjKuUC+tN9ycIEOBb6cxxACUQI0bTmxIA4KgDNiixHhW+A/tdpn&#10;FtKVB5WTpSu8IqabEvqwE+m03Ilmao4L58k8XaeOQRstiN4OQHoq/ajLMplVl1VQzRd5kG5YEszr&#10;KA0+lGkWr/O8jqv85xTdoT9dWmd5UubZIpiVWRykcTQPyjJKgqouozJK6/Ui/eAvAQanpKEb+TRk&#10;J9lxM3qOxC64s2xk8wy80XJ6UEbRuodGb4ix90TDCwKgYCvYO/i0XAJ68ihh1En9/W925w/EhlOM&#10;DvAiAdlvO6IZRvyTAMov4jR1T/hc0efK5lwRu2EtgRAx7B9FvQiXteUnsdVyeILlUbqscEQEhdwF&#10;hrlO4tpOewKWD2Vl6Z3g0Spib8SDoi70acCP4xPR6khfCyjeytPbJcs3LJ583U0hy52Vbe8p/ooq&#10;8M8p8OA9E4/LyW2Uc917va7Q1S8AAAD//wMAUEsDBBQABgAIAAAAIQC/cACa4AAAAAkBAAAPAAAA&#10;ZHJzL2Rvd25yZXYueG1sTI/BTsMwEETvSPyDtUhcEHWo2rQNcSpAgFRxgBY+YBsvSUS8jmKnTfl6&#10;lhPcdjSj2Tf5enStOlAfGs8GbiYJKOLS24YrAx/vT9dLUCEiW2w9k4ETBVgX52c5ZtYfeUuHXayU&#10;lHDI0EAdY5dpHcqaHIaJ74jF+/S9wyiyr7Tt8SjlrtXTJEm1w4blQ40dPdRUfu0GZ+ART8/3ySxe&#10;vazeNq+DDsF/b0tjLi/Gu1tQkcb4F4ZffEGHQpj2fmAbVGtAhkQDabqQQ+zpYrYCtZdcspzPQRe5&#10;/r+g+AEAAP//AwBQSwECLQAUAAYACAAAACEAtoM4kv4AAADhAQAAEwAAAAAAAAAAAAAAAAAAAAAA&#10;W0NvbnRlbnRfVHlwZXNdLnhtbFBLAQItABQABgAIAAAAIQA4/SH/1gAAAJQBAAALAAAAAAAAAAAA&#10;AAAAAC8BAABfcmVscy8ucmVsc1BLAQItABQABgAIAAAAIQAwrna24AIAAIoFAAAOAAAAAAAAAAAA&#10;AAAAAC4CAABkcnMvZTJvRG9jLnhtbFBLAQItABQABgAIAAAAIQC/cACa4AAAAAkBAAAPAAAAAAAA&#10;AAAAAAAAADoFAABkcnMvZG93bnJldi54bWxQSwUGAAAAAAQABADzAAAARwYAAAAA&#10;" fillcolor="#c45911 [2405]" stroked="f" strokeweight="3pt">
                <v:fill opacity="25443f"/>
                <v:stroke joinstyle="round"/>
                <v:textbox inset=",7.2pt,,7.2pt">
                  <w:txbxContent>
                    <w:p w:rsidR="00E02B50" w:rsidRDefault="003013D0" w:rsidP="004517C1">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8</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Rec Cinema Night 5pm</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12</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Y6 Trip to Churchill War rooms</w:t>
                      </w:r>
                      <w:r>
                        <w:rPr>
                          <w:rFonts w:ascii="Century Gothic" w:hAnsi="Century Gothic"/>
                          <w:sz w:val="15"/>
                          <w:szCs w:val="15"/>
                        </w:rPr>
                        <w:t>.</w:t>
                      </w:r>
                    </w:p>
                    <w:p w:rsidR="0028153F" w:rsidRDefault="0028153F" w:rsidP="007F172B">
                      <w:pPr>
                        <w:pStyle w:val="NoSpacing"/>
                        <w:rPr>
                          <w:rFonts w:ascii="Century Gothic" w:hAnsi="Century Gothic"/>
                          <w:sz w:val="15"/>
                          <w:szCs w:val="15"/>
                        </w:rPr>
                      </w:pPr>
                      <w:r w:rsidRPr="00676005">
                        <w:rPr>
                          <w:rFonts w:ascii="Century Gothic" w:hAnsi="Century Gothic"/>
                          <w:b/>
                          <w:sz w:val="15"/>
                          <w:szCs w:val="15"/>
                        </w:rPr>
                        <w:t>14</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Y1 Phonics workshop 6pm</w:t>
                      </w:r>
                      <w:r w:rsidR="00676005">
                        <w:rPr>
                          <w:rFonts w:ascii="Century Gothic" w:hAnsi="Century Gothic"/>
                          <w:sz w:val="15"/>
                          <w:szCs w:val="15"/>
                        </w:rPr>
                        <w:t>.</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E60688" w:rsidRDefault="00E60688" w:rsidP="007F172B">
                      <w:pPr>
                        <w:pStyle w:val="NoSpacing"/>
                        <w:rPr>
                          <w:rFonts w:ascii="Century Gothic" w:hAnsi="Century Gothic"/>
                          <w:sz w:val="15"/>
                          <w:szCs w:val="15"/>
                        </w:rPr>
                      </w:pPr>
                      <w:r>
                        <w:rPr>
                          <w:rFonts w:ascii="Century Gothic" w:hAnsi="Century Gothic"/>
                          <w:sz w:val="15"/>
                          <w:szCs w:val="15"/>
                        </w:rPr>
                        <w:t>19</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1Bi, 2Bi, 4Bi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w:t>
                      </w:r>
                      <w:proofErr w:type="spellStart"/>
                      <w:proofErr w:type="gramStart"/>
                      <w:r>
                        <w:rPr>
                          <w:rFonts w:ascii="Century Gothic" w:hAnsi="Century Gothic"/>
                          <w:sz w:val="15"/>
                          <w:szCs w:val="15"/>
                        </w:rPr>
                        <w:t>RBi</w:t>
                      </w:r>
                      <w:proofErr w:type="spellEnd"/>
                      <w:proofErr w:type="gramEnd"/>
                      <w:r>
                        <w:rPr>
                          <w:rFonts w:ascii="Century Gothic" w:hAnsi="Century Gothic"/>
                          <w:sz w:val="15"/>
                          <w:szCs w:val="15"/>
                        </w:rPr>
                        <w:t xml:space="preserve"> Trip to the Science Museum.</w:t>
                      </w:r>
                    </w:p>
                    <w:p w:rsidR="00E60688" w:rsidRDefault="00E60688" w:rsidP="007F172B">
                      <w:pPr>
                        <w:pStyle w:val="NoSpacing"/>
                        <w:rPr>
                          <w:rFonts w:ascii="Century Gothic" w:hAnsi="Century Gothic"/>
                          <w:sz w:val="15"/>
                          <w:szCs w:val="15"/>
                        </w:rPr>
                      </w:pPr>
                      <w:r>
                        <w:rPr>
                          <w:rFonts w:ascii="Century Gothic" w:hAnsi="Century Gothic"/>
                          <w:sz w:val="15"/>
                          <w:szCs w:val="15"/>
                        </w:rPr>
                        <w:t>26</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r w:rsidR="0039514D">
                        <w:rPr>
                          <w:rFonts w:ascii="Century Gothic" w:hAnsi="Century Gothic"/>
                          <w:sz w:val="15"/>
                          <w:szCs w:val="15"/>
                        </w:rPr>
                        <w:t>6Bi Parent/Teacher meetings</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Pr>
                          <w:rFonts w:ascii="Century Gothic" w:hAnsi="Century Gothic"/>
                          <w:sz w:val="15"/>
                          <w:szCs w:val="15"/>
                        </w:rPr>
                        <w:t xml:space="preserve"> – Flu vaccinations Y1-Y6</w:t>
                      </w:r>
                    </w:p>
                    <w:p w:rsidR="00E60688" w:rsidRPr="00676005" w:rsidRDefault="00E60688" w:rsidP="007F172B">
                      <w:pPr>
                        <w:pStyle w:val="NoSpacing"/>
                        <w:rPr>
                          <w:rFonts w:ascii="Century Gothic" w:hAnsi="Century Gothic"/>
                          <w:sz w:val="15"/>
                          <w:szCs w:val="15"/>
                        </w:rPr>
                      </w:pPr>
                      <w:r>
                        <w:rPr>
                          <w:rFonts w:ascii="Century Gothic" w:hAnsi="Century Gothic"/>
                          <w:sz w:val="15"/>
                          <w:szCs w:val="15"/>
                        </w:rPr>
                        <w:t>28</w:t>
                      </w:r>
                      <w:r w:rsidRPr="00E60688">
                        <w:rPr>
                          <w:rFonts w:ascii="Century Gothic" w:hAnsi="Century Gothic"/>
                          <w:sz w:val="15"/>
                          <w:szCs w:val="15"/>
                          <w:vertAlign w:val="superscript"/>
                        </w:rPr>
                        <w:t>th</w:t>
                      </w:r>
                      <w:r>
                        <w:rPr>
                          <w:rFonts w:ascii="Century Gothic" w:hAnsi="Century Gothic"/>
                          <w:sz w:val="15"/>
                          <w:szCs w:val="15"/>
                        </w:rPr>
                        <w:t xml:space="preserve"> Nov </w:t>
                      </w:r>
                      <w:r w:rsidR="0039514D">
                        <w:rPr>
                          <w:rFonts w:ascii="Century Gothic" w:hAnsi="Century Gothic"/>
                          <w:sz w:val="15"/>
                          <w:szCs w:val="15"/>
                        </w:rPr>
                        <w:t>–</w:t>
                      </w:r>
                      <w:r>
                        <w:rPr>
                          <w:rFonts w:ascii="Century Gothic" w:hAnsi="Century Gothic"/>
                          <w:sz w:val="15"/>
                          <w:szCs w:val="15"/>
                        </w:rPr>
                        <w:t xml:space="preserve"> </w:t>
                      </w:r>
                      <w:proofErr w:type="spellStart"/>
                      <w:proofErr w:type="gramStart"/>
                      <w:r w:rsidR="0039514D">
                        <w:rPr>
                          <w:rFonts w:ascii="Century Gothic" w:hAnsi="Century Gothic"/>
                          <w:sz w:val="15"/>
                          <w:szCs w:val="15"/>
                        </w:rPr>
                        <w:t>RBi</w:t>
                      </w:r>
                      <w:proofErr w:type="spellEnd"/>
                      <w:proofErr w:type="gramEnd"/>
                      <w:r w:rsidR="0039514D">
                        <w:rPr>
                          <w:rFonts w:ascii="Century Gothic" w:hAnsi="Century Gothic"/>
                          <w:sz w:val="15"/>
                          <w:szCs w:val="15"/>
                        </w:rPr>
                        <w:t>, 3Bi, 5Bi Parent/Teacher meetings</w:t>
                      </w:r>
                    </w:p>
                    <w:p w:rsidR="00D339FB" w:rsidRPr="00676005"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txbxContent>
                </v:textbox>
                <w10:wrap type="through" anchorx="margin" anchory="page"/>
              </v:rect>
            </w:pict>
          </mc:Fallback>
        </mc:AlternateContent>
      </w:r>
      <w:r w:rsidR="00E979E1"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6962775</wp:posOffset>
                </wp:positionV>
                <wp:extent cx="1736090" cy="3162300"/>
                <wp:effectExtent l="0" t="0" r="0" b="0"/>
                <wp:wrapThrough wrapText="bothSides">
                  <wp:wrapPolygon edited="0">
                    <wp:start x="0" y="0"/>
                    <wp:lineTo x="0" y="21470"/>
                    <wp:lineTo x="21331" y="21470"/>
                    <wp:lineTo x="2133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36090" cy="31623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39514D">
                              <w:rPr>
                                <w:rFonts w:eastAsiaTheme="minorEastAsia"/>
                                <w:sz w:val="16"/>
                                <w:szCs w:val="16"/>
                              </w:rPr>
                              <w:t>92</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39514D" w:rsidRPr="00D339FB">
                              <w:rPr>
                                <w:rFonts w:eastAsiaTheme="minorEastAsia"/>
                                <w:noProof/>
                                <w:sz w:val="16"/>
                                <w:szCs w:val="16"/>
                                <w:lang w:eastAsia="en-GB"/>
                              </w:rPr>
                              <w:drawing>
                                <wp:inline distT="0" distB="0" distL="0" distR="0" wp14:anchorId="00DA4A7B" wp14:editId="51680E59">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B0745" w:rsidRPr="00D339FB" w:rsidRDefault="0039514D" w:rsidP="00E56D60">
                            <w:pPr>
                              <w:spacing w:after="0" w:line="276" w:lineRule="auto"/>
                              <w:rPr>
                                <w:rFonts w:eastAsiaTheme="minorEastAsia"/>
                                <w:sz w:val="16"/>
                                <w:szCs w:val="16"/>
                              </w:rPr>
                            </w:pPr>
                            <w:r>
                              <w:rPr>
                                <w:rFonts w:eastAsiaTheme="minorEastAsia"/>
                                <w:sz w:val="16"/>
                                <w:szCs w:val="16"/>
                              </w:rPr>
                              <w:t>N2 – 100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Pr="00D339FB">
                              <w:rPr>
                                <w:rFonts w:ascii="Wingdings" w:eastAsiaTheme="minorEastAsia" w:hAnsi="Wingdings"/>
                                <w:sz w:val="16"/>
                                <w:szCs w:val="16"/>
                              </w:rPr>
                              <w:t></w:t>
                            </w:r>
                            <w:r w:rsidR="00F46762">
                              <w:rPr>
                                <w:rFonts w:eastAsiaTheme="minorEastAsia"/>
                                <w:sz w:val="16"/>
                                <w:szCs w:val="16"/>
                              </w:rPr>
                              <w:tab/>
                            </w:r>
                          </w:p>
                          <w:p w:rsidR="00E56D60" w:rsidRPr="00D339FB" w:rsidRDefault="0039514D" w:rsidP="00E56D60">
                            <w:pPr>
                              <w:spacing w:after="0" w:line="276" w:lineRule="auto"/>
                              <w:rPr>
                                <w:rFonts w:eastAsiaTheme="minorEastAsia"/>
                                <w:sz w:val="16"/>
                                <w:szCs w:val="16"/>
                              </w:rPr>
                            </w:pPr>
                            <w:r>
                              <w:rPr>
                                <w:rFonts w:eastAsiaTheme="minorEastAsia"/>
                                <w:sz w:val="16"/>
                                <w:szCs w:val="16"/>
                              </w:rPr>
                              <w:t>N3 – 99</w:t>
                            </w:r>
                            <w:r w:rsidR="00FB0745" w:rsidRPr="00D339FB">
                              <w:rPr>
                                <w:rFonts w:eastAsiaTheme="minorEastAsia"/>
                                <w:sz w:val="16"/>
                                <w:szCs w:val="16"/>
                              </w:rPr>
                              <w:t>%</w:t>
                            </w:r>
                            <w:r w:rsidR="00E02B50" w:rsidRPr="00D339FB">
                              <w:rPr>
                                <w:rFonts w:eastAsiaTheme="minorEastAsia"/>
                                <w:sz w:val="16"/>
                                <w:szCs w:val="16"/>
                              </w:rPr>
                              <w:t xml:space="preserve"> </w:t>
                            </w:r>
                            <w:r>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39514D">
                              <w:rPr>
                                <w:rFonts w:eastAsiaTheme="minorEastAsia"/>
                                <w:sz w:val="16"/>
                                <w:szCs w:val="16"/>
                              </w:rPr>
                              <w:t>97.1</w:t>
                            </w:r>
                            <w:r w:rsidR="00185775" w:rsidRPr="00D339FB">
                              <w:rPr>
                                <w:rFonts w:eastAsiaTheme="minorEastAsia"/>
                                <w:sz w:val="16"/>
                                <w:szCs w:val="16"/>
                              </w:rPr>
                              <w:t>%</w:t>
                            </w:r>
                            <w:r w:rsidR="00A67BF9" w:rsidRPr="00D339FB">
                              <w:rPr>
                                <w:rFonts w:eastAsiaTheme="minorEastAsia"/>
                                <w:sz w:val="16"/>
                                <w:szCs w:val="16"/>
                              </w:rPr>
                              <w:tab/>
                            </w:r>
                            <w:r w:rsidR="008250CF"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39514D">
                              <w:rPr>
                                <w:rFonts w:eastAsiaTheme="minorEastAsia"/>
                                <w:sz w:val="16"/>
                                <w:szCs w:val="16"/>
                              </w:rPr>
                              <w:t>92.7</w:t>
                            </w:r>
                            <w:r w:rsidR="00185775" w:rsidRPr="00D339FB">
                              <w:rPr>
                                <w:rFonts w:eastAsiaTheme="minorEastAsia"/>
                                <w:sz w:val="16"/>
                                <w:szCs w:val="16"/>
                              </w:rPr>
                              <w:t>%</w:t>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proofErr w:type="spellStart"/>
                            <w:proofErr w:type="gramStart"/>
                            <w:r w:rsidRPr="00D339FB">
                              <w:rPr>
                                <w:rFonts w:eastAsiaTheme="minorEastAsia"/>
                                <w:sz w:val="16"/>
                                <w:szCs w:val="16"/>
                              </w:rPr>
                              <w:t>RBi</w:t>
                            </w:r>
                            <w:proofErr w:type="spellEnd"/>
                            <w:proofErr w:type="gramEnd"/>
                            <w:r w:rsidR="008C1072" w:rsidRPr="00D339FB">
                              <w:rPr>
                                <w:rFonts w:eastAsiaTheme="minorEastAsia"/>
                                <w:sz w:val="16"/>
                                <w:szCs w:val="16"/>
                              </w:rPr>
                              <w:t xml:space="preserve"> – </w:t>
                            </w:r>
                            <w:r w:rsidR="0039514D">
                              <w:rPr>
                                <w:rFonts w:eastAsiaTheme="minorEastAsia"/>
                                <w:sz w:val="16"/>
                                <w:szCs w:val="16"/>
                              </w:rPr>
                              <w:t>99.2</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39514D">
                              <w:rPr>
                                <w:rFonts w:eastAsiaTheme="minorEastAsia"/>
                                <w:sz w:val="16"/>
                                <w:szCs w:val="16"/>
                              </w:rPr>
                              <w:t>98.6</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39514D">
                              <w:rPr>
                                <w:rFonts w:eastAsiaTheme="minorEastAsia"/>
                                <w:sz w:val="16"/>
                                <w:szCs w:val="16"/>
                              </w:rPr>
                              <w:t>96.4</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39514D">
                              <w:rPr>
                                <w:rFonts w:eastAsiaTheme="minorEastAsia"/>
                                <w:sz w:val="16"/>
                                <w:szCs w:val="16"/>
                              </w:rPr>
                              <w:t xml:space="preserve"> – 100</w:t>
                            </w:r>
                            <w:r w:rsidR="00364CBC" w:rsidRPr="00D339FB">
                              <w:rPr>
                                <w:rFonts w:eastAsiaTheme="minorEastAsia"/>
                                <w:sz w:val="16"/>
                                <w:szCs w:val="16"/>
                              </w:rPr>
                              <w:t>%</w:t>
                            </w:r>
                            <w:r w:rsidR="00595874" w:rsidRPr="00D339FB">
                              <w:rPr>
                                <w:rFonts w:eastAsiaTheme="minorEastAsia"/>
                                <w:sz w:val="16"/>
                                <w:szCs w:val="16"/>
                              </w:rPr>
                              <w:tab/>
                            </w:r>
                            <w:r w:rsidR="008250CF">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39514D">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8250CF">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39514D">
                              <w:rPr>
                                <w:rFonts w:eastAsiaTheme="minorEastAsia"/>
                                <w:sz w:val="16"/>
                                <w:szCs w:val="16"/>
                              </w:rPr>
                              <w:t>97.2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E979E1" w:rsidRPr="00D339FB">
                              <w:rPr>
                                <w:rFonts w:ascii="Wingdings" w:eastAsiaTheme="minorEastAsia" w:hAnsi="Wingdings"/>
                                <w:sz w:val="16"/>
                                <w:szCs w:val="16"/>
                              </w:rPr>
                              <w:t></w:t>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39514D">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39514D">
                              <w:rPr>
                                <w:rFonts w:eastAsiaTheme="minorEastAsia"/>
                                <w:sz w:val="16"/>
                                <w:szCs w:val="16"/>
                              </w:rPr>
                              <w:t>96.7</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39514D">
                              <w:rPr>
                                <w:rFonts w:eastAsiaTheme="minorEastAsia"/>
                                <w:sz w:val="16"/>
                                <w:szCs w:val="16"/>
                              </w:rPr>
                              <w:t>93.2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100</w:t>
                            </w:r>
                            <w:r w:rsidR="00EA1D75" w:rsidRPr="00D339FB">
                              <w:rPr>
                                <w:rFonts w:eastAsiaTheme="minorEastAsia"/>
                                <w:sz w:val="16"/>
                                <w:szCs w:val="16"/>
                              </w:rPr>
                              <w:t>%</w:t>
                            </w:r>
                            <w:r w:rsidR="0099397C" w:rsidRPr="00D339FB">
                              <w:rPr>
                                <w:rFonts w:eastAsiaTheme="minorEastAsia"/>
                                <w:sz w:val="16"/>
                                <w:szCs w:val="16"/>
                              </w:rPr>
                              <w:tab/>
                            </w:r>
                            <w:r w:rsidR="008250CF">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39514D">
                              <w:rPr>
                                <w:rFonts w:eastAsiaTheme="minorEastAsia"/>
                                <w:sz w:val="16"/>
                                <w:szCs w:val="16"/>
                              </w:rPr>
                              <w:t>95.9</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ascii="Wingdings" w:eastAsiaTheme="minorEastAsia" w:hAnsi="Wingdings"/>
                                <w:sz w:val="16"/>
                                <w:szCs w:val="16"/>
                              </w:rPr>
                              <w:t></w:t>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97.5</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85.5pt;margin-top:548.25pt;width:136.7pt;height:24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jz0QIAAG4FAAAOAAAAZHJzL2Uyb0RvYy54bWysVEtv2zAMvg/YfxB0d20nzhNNCteGhwFF&#10;W6wdelZkOTYgS5qkJO6G/fdRUpJm3U7DLjYpUXx8/Mjrm6HnaM+06aRY4fQqwYgJKutObFf463MV&#10;zTEyloiacCnYCr8yg2/WHz9cH9SSjWQrec00AifCLA9qhVtr1TKODW1ZT8yVVEzAZSN1TyyoehvX&#10;mhzAe8/jUZJM44PUtdKSMmPgtAyXeO39Nw2j9qFpDLOIrzDkZv1X++/GfeP1NVluNVFtR49pkH/I&#10;oiedgKBnVyWxBO1094ervqNaGtnYKyr7WDZNR5mvAapJk3fVPLVEMV8LgGPUGSbz/9zS+/2jRl0N&#10;vRthJEgPPfoCqBGx5QzBGQB0UGYJdk/qUR81A6Krdmh07/5QBxo8qK9nUNlgEYXDdDaeJgvAnsLd&#10;OJ2OxomHPX57rrSxn5jskRNWWEN8DybZ3xkLIcH0ZOKiGcm7uuo494rebgqu0Z5Ah/OiqKo8vOWq&#10;JeF0vEjOIU0w9z5/88MFOkB+8xRMESVAxYYTC2KvABwjthgRvgWOU6t9ACFdCp4/LrmSmDaE824D&#10;sbTciToUwIXLlnlKhqpAGyyI/hzA8nT5UeX5aFqOy6icL2ZRtmGjaF4lWXSbZ5O0mM2qtJz9DN4d&#10;wuFRMZmN8tlkEU3zSRplaTKP8jwZRWWVJ3mSVcUiu/WPAMlT0Ni1NTTSSXbYDJ4H41PLN7J+BW5o&#10;GYbGKFp1UOgdMfaRaJgSAAom3z7Ap+ES0JNHCaNW6u9/O3f2QF64xegAUwfIftsRzTDinwXQepFm&#10;mRvTS0VfKptLRez6QkLbU9gxinoRHmvLT2KjZf8CCyJ3UeGKCAqxVxj6GsTChl0AC4ayPPdGMJiK&#10;2DvxpKhz7drjGvw8vBCtjhS1gOK9PM0nWb5jarB1L4XMd1Y2naexwzmgCvxzCgy1Z+JxAbmtcal7&#10;q7c1uf4FAAD//wMAUEsDBBQABgAIAAAAIQCtqhVM4gAAAAoBAAAPAAAAZHJzL2Rvd25yZXYueG1s&#10;TI/NTsMwEITvSLyDtUhcEHVampaGOFVVFMqJn5YDRzdekgh7HcVuG3h6lhMcd2Y0+02+HJwVR+xD&#10;60nBeJSAQKq8aalW8LYrr29BhKjJaOsJFXxhgGVxfpbrzPgTveJxG2vBJRQyraCJscukDFWDToeR&#10;75DY+/C905HPvpam1ycud1ZOkmQmnW6JPzS6w3WD1ef24BSU9sHoq+euL+9fxqv3zXo3f3z6Vury&#10;YljdgYg4xL8w/OIzOhTMtPcHMkFYBTwksposZikI9ifzmymIPUvpYpqCLHL5f0LxAwAA//8DAFBL&#10;AQItABQABgAIAAAAIQC2gziS/gAAAOEBAAATAAAAAAAAAAAAAAAAAAAAAABbQ29udGVudF9UeXBl&#10;c10ueG1sUEsBAi0AFAAGAAgAAAAhADj9If/WAAAAlAEAAAsAAAAAAAAAAAAAAAAALwEAAF9yZWxz&#10;Ly5yZWxzUEsBAi0AFAAGAAgAAAAhAOQOePPRAgAAbgUAAA4AAAAAAAAAAAAAAAAALgIAAGRycy9l&#10;Mm9Eb2MueG1sUEsBAi0AFAAGAAgAAAAhAK2qFUziAAAACgEAAA8AAAAAAAAAAAAAAAAAKwUAAGRy&#10;cy9kb3ducmV2LnhtbFBLBQYAAAAABAAEAPMAAAA6BgAAAAA=&#10;" fillcolor="#accffa" stroked="f" strokeweight="3pt">
                <v:fill opacity="25443f"/>
                <v:stroke joinstyle="round"/>
                <v:textbox inset=",7.2pt,,7.2pt">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39514D">
                        <w:rPr>
                          <w:rFonts w:eastAsiaTheme="minorEastAsia"/>
                          <w:sz w:val="16"/>
                          <w:szCs w:val="16"/>
                        </w:rPr>
                        <w:t>92</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39514D" w:rsidRPr="00D339FB">
                        <w:rPr>
                          <w:rFonts w:eastAsiaTheme="minorEastAsia"/>
                          <w:noProof/>
                          <w:sz w:val="16"/>
                          <w:szCs w:val="16"/>
                          <w:lang w:eastAsia="en-GB"/>
                        </w:rPr>
                        <w:drawing>
                          <wp:inline distT="0" distB="0" distL="0" distR="0" wp14:anchorId="00DA4A7B" wp14:editId="51680E59">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B0745" w:rsidRPr="00D339FB" w:rsidRDefault="0039514D" w:rsidP="00E56D60">
                      <w:pPr>
                        <w:spacing w:after="0" w:line="276" w:lineRule="auto"/>
                        <w:rPr>
                          <w:rFonts w:eastAsiaTheme="minorEastAsia"/>
                          <w:sz w:val="16"/>
                          <w:szCs w:val="16"/>
                        </w:rPr>
                      </w:pPr>
                      <w:r>
                        <w:rPr>
                          <w:rFonts w:eastAsiaTheme="minorEastAsia"/>
                          <w:sz w:val="16"/>
                          <w:szCs w:val="16"/>
                        </w:rPr>
                        <w:t>N2 – 100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Pr="00D339FB">
                        <w:rPr>
                          <w:rFonts w:ascii="Wingdings" w:eastAsiaTheme="minorEastAsia" w:hAnsi="Wingdings"/>
                          <w:sz w:val="16"/>
                          <w:szCs w:val="16"/>
                        </w:rPr>
                        <w:t></w:t>
                      </w:r>
                      <w:r w:rsidR="00F46762">
                        <w:rPr>
                          <w:rFonts w:eastAsiaTheme="minorEastAsia"/>
                          <w:sz w:val="16"/>
                          <w:szCs w:val="16"/>
                        </w:rPr>
                        <w:tab/>
                      </w:r>
                    </w:p>
                    <w:p w:rsidR="00E56D60" w:rsidRPr="00D339FB" w:rsidRDefault="0039514D" w:rsidP="00E56D60">
                      <w:pPr>
                        <w:spacing w:after="0" w:line="276" w:lineRule="auto"/>
                        <w:rPr>
                          <w:rFonts w:eastAsiaTheme="minorEastAsia"/>
                          <w:sz w:val="16"/>
                          <w:szCs w:val="16"/>
                        </w:rPr>
                      </w:pPr>
                      <w:r>
                        <w:rPr>
                          <w:rFonts w:eastAsiaTheme="minorEastAsia"/>
                          <w:sz w:val="16"/>
                          <w:szCs w:val="16"/>
                        </w:rPr>
                        <w:t>N3 – 99</w:t>
                      </w:r>
                      <w:r w:rsidR="00FB0745" w:rsidRPr="00D339FB">
                        <w:rPr>
                          <w:rFonts w:eastAsiaTheme="minorEastAsia"/>
                          <w:sz w:val="16"/>
                          <w:szCs w:val="16"/>
                        </w:rPr>
                        <w:t>%</w:t>
                      </w:r>
                      <w:r w:rsidR="00E02B50" w:rsidRPr="00D339FB">
                        <w:rPr>
                          <w:rFonts w:eastAsiaTheme="minorEastAsia"/>
                          <w:sz w:val="16"/>
                          <w:szCs w:val="16"/>
                        </w:rPr>
                        <w:t xml:space="preserve"> </w:t>
                      </w:r>
                      <w:r>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39514D">
                        <w:rPr>
                          <w:rFonts w:eastAsiaTheme="minorEastAsia"/>
                          <w:sz w:val="16"/>
                          <w:szCs w:val="16"/>
                        </w:rPr>
                        <w:t>97.1</w:t>
                      </w:r>
                      <w:r w:rsidR="00185775" w:rsidRPr="00D339FB">
                        <w:rPr>
                          <w:rFonts w:eastAsiaTheme="minorEastAsia"/>
                          <w:sz w:val="16"/>
                          <w:szCs w:val="16"/>
                        </w:rPr>
                        <w:t>%</w:t>
                      </w:r>
                      <w:r w:rsidR="00A67BF9" w:rsidRPr="00D339FB">
                        <w:rPr>
                          <w:rFonts w:eastAsiaTheme="minorEastAsia"/>
                          <w:sz w:val="16"/>
                          <w:szCs w:val="16"/>
                        </w:rPr>
                        <w:tab/>
                      </w:r>
                      <w:r w:rsidR="008250CF" w:rsidRPr="00D339FB">
                        <w:rPr>
                          <w:rFonts w:ascii="Wingdings" w:eastAsiaTheme="minorEastAsia" w:hAnsi="Wingdings"/>
                          <w:sz w:val="16"/>
                          <w:szCs w:val="16"/>
                        </w:rPr>
                        <w:t></w:t>
                      </w:r>
                      <w:r w:rsidR="00E56D60" w:rsidRPr="00D339FB">
                        <w:rPr>
                          <w:rFonts w:eastAsiaTheme="minorEastAsia"/>
                          <w:sz w:val="16"/>
                          <w:szCs w:val="16"/>
                        </w:rPr>
                        <w:t xml:space="preserve"> </w:t>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39514D">
                        <w:rPr>
                          <w:rFonts w:eastAsiaTheme="minorEastAsia"/>
                          <w:sz w:val="16"/>
                          <w:szCs w:val="16"/>
                        </w:rPr>
                        <w:t>92.7</w:t>
                      </w:r>
                      <w:r w:rsidR="00185775" w:rsidRPr="00D339FB">
                        <w:rPr>
                          <w:rFonts w:eastAsiaTheme="minorEastAsia"/>
                          <w:sz w:val="16"/>
                          <w:szCs w:val="16"/>
                        </w:rPr>
                        <w:t>%</w:t>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proofErr w:type="spellStart"/>
                      <w:proofErr w:type="gramStart"/>
                      <w:r w:rsidRPr="00D339FB">
                        <w:rPr>
                          <w:rFonts w:eastAsiaTheme="minorEastAsia"/>
                          <w:sz w:val="16"/>
                          <w:szCs w:val="16"/>
                        </w:rPr>
                        <w:t>RBi</w:t>
                      </w:r>
                      <w:proofErr w:type="spellEnd"/>
                      <w:proofErr w:type="gramEnd"/>
                      <w:r w:rsidR="008C1072" w:rsidRPr="00D339FB">
                        <w:rPr>
                          <w:rFonts w:eastAsiaTheme="minorEastAsia"/>
                          <w:sz w:val="16"/>
                          <w:szCs w:val="16"/>
                        </w:rPr>
                        <w:t xml:space="preserve"> – </w:t>
                      </w:r>
                      <w:r w:rsidR="0039514D">
                        <w:rPr>
                          <w:rFonts w:eastAsiaTheme="minorEastAsia"/>
                          <w:sz w:val="16"/>
                          <w:szCs w:val="16"/>
                        </w:rPr>
                        <w:t>99.2</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39514D">
                        <w:rPr>
                          <w:rFonts w:eastAsiaTheme="minorEastAsia"/>
                          <w:sz w:val="16"/>
                          <w:szCs w:val="16"/>
                        </w:rPr>
                        <w:t>98.6</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39514D">
                        <w:rPr>
                          <w:rFonts w:eastAsiaTheme="minorEastAsia"/>
                          <w:sz w:val="16"/>
                          <w:szCs w:val="16"/>
                        </w:rPr>
                        <w:t>96.4</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39514D">
                        <w:rPr>
                          <w:rFonts w:eastAsiaTheme="minorEastAsia"/>
                          <w:sz w:val="16"/>
                          <w:szCs w:val="16"/>
                        </w:rPr>
                        <w:t xml:space="preserve"> – 100</w:t>
                      </w:r>
                      <w:r w:rsidR="00364CBC" w:rsidRPr="00D339FB">
                        <w:rPr>
                          <w:rFonts w:eastAsiaTheme="minorEastAsia"/>
                          <w:sz w:val="16"/>
                          <w:szCs w:val="16"/>
                        </w:rPr>
                        <w:t>%</w:t>
                      </w:r>
                      <w:r w:rsidR="00595874" w:rsidRPr="00D339FB">
                        <w:rPr>
                          <w:rFonts w:eastAsiaTheme="minorEastAsia"/>
                          <w:sz w:val="16"/>
                          <w:szCs w:val="16"/>
                        </w:rPr>
                        <w:tab/>
                      </w:r>
                      <w:r w:rsidR="008250CF">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39514D">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100</w:t>
                      </w:r>
                      <w:r w:rsidR="00185775" w:rsidRPr="00D339FB">
                        <w:rPr>
                          <w:rFonts w:eastAsiaTheme="minorEastAsia"/>
                          <w:sz w:val="16"/>
                          <w:szCs w:val="16"/>
                        </w:rPr>
                        <w:t>%</w:t>
                      </w:r>
                      <w:r w:rsidR="00595874" w:rsidRPr="00D339FB">
                        <w:rPr>
                          <w:rFonts w:eastAsiaTheme="minorEastAsia"/>
                          <w:sz w:val="16"/>
                          <w:szCs w:val="16"/>
                        </w:rPr>
                        <w:tab/>
                      </w:r>
                      <w:r w:rsidR="008250CF">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39514D">
                        <w:rPr>
                          <w:rFonts w:eastAsiaTheme="minorEastAsia"/>
                          <w:sz w:val="16"/>
                          <w:szCs w:val="16"/>
                        </w:rPr>
                        <w:t>97.2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E979E1" w:rsidRPr="00D339FB">
                        <w:rPr>
                          <w:rFonts w:ascii="Wingdings" w:eastAsiaTheme="minorEastAsia" w:hAnsi="Wingdings"/>
                          <w:sz w:val="16"/>
                          <w:szCs w:val="16"/>
                        </w:rPr>
                        <w:t></w:t>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39514D">
                        <w:rPr>
                          <w:rFonts w:eastAsiaTheme="minorEastAsia"/>
                          <w:sz w:val="16"/>
                          <w:szCs w:val="16"/>
                        </w:rPr>
                        <w:t>93.8</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eastAsiaTheme="minorEastAsia"/>
                          <w:noProof/>
                          <w:sz w:val="16"/>
                          <w:szCs w:val="16"/>
                          <w:lang w:eastAsia="en-GB"/>
                        </w:rPr>
                        <w:drawing>
                          <wp:inline distT="0" distB="0" distL="0" distR="0" wp14:anchorId="7A245029" wp14:editId="5E242848">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39514D">
                        <w:rPr>
                          <w:rFonts w:eastAsiaTheme="minorEastAsia"/>
                          <w:sz w:val="16"/>
                          <w:szCs w:val="16"/>
                        </w:rPr>
                        <w:t>96.7</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39514D">
                        <w:rPr>
                          <w:rFonts w:eastAsiaTheme="minorEastAsia"/>
                          <w:sz w:val="16"/>
                          <w:szCs w:val="16"/>
                        </w:rPr>
                        <w:t>93.2</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100</w:t>
                      </w:r>
                      <w:r w:rsidR="00EA1D75" w:rsidRPr="00D339FB">
                        <w:rPr>
                          <w:rFonts w:eastAsiaTheme="minorEastAsia"/>
                          <w:sz w:val="16"/>
                          <w:szCs w:val="16"/>
                        </w:rPr>
                        <w:t>%</w:t>
                      </w:r>
                      <w:r w:rsidR="0099397C" w:rsidRPr="00D339FB">
                        <w:rPr>
                          <w:rFonts w:eastAsiaTheme="minorEastAsia"/>
                          <w:sz w:val="16"/>
                          <w:szCs w:val="16"/>
                        </w:rPr>
                        <w:tab/>
                      </w:r>
                      <w:r w:rsidR="008250CF">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39514D">
                        <w:rPr>
                          <w:rFonts w:eastAsiaTheme="minorEastAsia"/>
                          <w:sz w:val="16"/>
                          <w:szCs w:val="16"/>
                        </w:rPr>
                        <w:t>95.9</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8250CF" w:rsidRPr="00D339FB">
                        <w:rPr>
                          <w:rFonts w:ascii="Wingdings" w:eastAsiaTheme="minorEastAsia" w:hAnsi="Wingdings"/>
                          <w:sz w:val="16"/>
                          <w:szCs w:val="16"/>
                        </w:rPr>
                        <w:t></w:t>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39514D">
                        <w:rPr>
                          <w:rFonts w:eastAsiaTheme="minorEastAsia"/>
                          <w:sz w:val="16"/>
                          <w:szCs w:val="16"/>
                        </w:rPr>
                        <w:t>97.5</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200A92" w:rsidRDefault="008250CF" w:rsidP="00340771">
                            <w:pPr>
                              <w:pStyle w:val="Header"/>
                              <w:rPr>
                                <w:rFonts w:ascii="Century Gothic" w:hAnsi="Century Gothic" w:cs="Arial"/>
                                <w:color w:val="222222"/>
                                <w:sz w:val="24"/>
                                <w:szCs w:val="24"/>
                              </w:rPr>
                            </w:pPr>
                            <w:r>
                              <w:rPr>
                                <w:rStyle w:val="e24kjd"/>
                                <w:rFonts w:ascii="Century Gothic" w:hAnsi="Century Gothic" w:cs="Arial"/>
                                <w:color w:val="FFFFFF" w:themeColor="background1"/>
                                <w:sz w:val="24"/>
                                <w:szCs w:val="24"/>
                              </w:rPr>
                              <w:t>“Reading is never a waste of time.”</w:t>
                            </w:r>
                            <w:r w:rsidR="00200A92">
                              <w:rPr>
                                <w:rStyle w:val="e24kjd"/>
                                <w:rFonts w:ascii="Century Gothic" w:hAnsi="Century Gothic" w:cs="Arial"/>
                                <w:color w:val="FFFFFF" w:themeColor="background1"/>
                                <w:sz w:val="24"/>
                                <w:szCs w:val="24"/>
                              </w:rPr>
                              <w:t xml:space="preserve">  </w:t>
                            </w:r>
                            <w:r>
                              <w:rPr>
                                <w:rStyle w:val="e24kjd"/>
                                <w:rFonts w:ascii="Century Gothic" w:hAnsi="Century Gothic" w:cs="Arial"/>
                                <w:color w:val="FFFFFF" w:themeColor="background1"/>
                                <w:sz w:val="24"/>
                                <w:szCs w:val="24"/>
                              </w:rPr>
                              <w:tab/>
                            </w:r>
                            <w:r>
                              <w:rPr>
                                <w:rStyle w:val="e24kjd"/>
                                <w:rFonts w:ascii="Century Gothic" w:hAnsi="Century Gothic" w:cs="Arial"/>
                                <w:color w:val="FFFFFF" w:themeColor="background1"/>
                                <w:sz w:val="24"/>
                                <w:szCs w:val="24"/>
                              </w:rPr>
                              <w:tab/>
                              <w:t xml:space="preserve">      </w:t>
                            </w:r>
                            <w:r w:rsidR="00E3359F" w:rsidRPr="00200A92">
                              <w:rPr>
                                <w:rStyle w:val="e24kjd"/>
                                <w:rFonts w:ascii="Century Gothic" w:hAnsi="Century Gothic" w:cs="Arial"/>
                                <w:color w:val="FFFFFF" w:themeColor="background1"/>
                                <w:sz w:val="24"/>
                                <w:szCs w:val="24"/>
                              </w:rPr>
                              <w:t xml:space="preserve"> </w:t>
                            </w:r>
                            <w:r>
                              <w:rPr>
                                <w:rFonts w:ascii="Century Gothic" w:hAnsi="Century Gothic"/>
                                <w:color w:val="FFFFFF" w:themeColor="background1"/>
                                <w:sz w:val="24"/>
                                <w:szCs w:val="24"/>
                              </w:rPr>
                              <w:t>Friday 8</w:t>
                            </w:r>
                            <w:r w:rsidRPr="008250CF">
                              <w:rPr>
                                <w:rFonts w:ascii="Century Gothic" w:hAnsi="Century Gothic"/>
                                <w:color w:val="FFFFFF" w:themeColor="background1"/>
                                <w:sz w:val="24"/>
                                <w:szCs w:val="24"/>
                                <w:vertAlign w:val="superscript"/>
                              </w:rPr>
                              <w:t>th</w:t>
                            </w:r>
                            <w:r>
                              <w:rPr>
                                <w:rFonts w:ascii="Century Gothic" w:hAnsi="Century Gothic"/>
                                <w:color w:val="FFFFFF" w:themeColor="background1"/>
                                <w:sz w:val="24"/>
                                <w:szCs w:val="24"/>
                              </w:rPr>
                              <w:t xml:space="preserve"> Nov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200A92" w:rsidRDefault="008250CF" w:rsidP="00340771">
                      <w:pPr>
                        <w:pStyle w:val="Header"/>
                        <w:rPr>
                          <w:rFonts w:ascii="Century Gothic" w:hAnsi="Century Gothic" w:cs="Arial"/>
                          <w:color w:val="222222"/>
                          <w:sz w:val="24"/>
                          <w:szCs w:val="24"/>
                        </w:rPr>
                      </w:pPr>
                      <w:r>
                        <w:rPr>
                          <w:rStyle w:val="e24kjd"/>
                          <w:rFonts w:ascii="Century Gothic" w:hAnsi="Century Gothic" w:cs="Arial"/>
                          <w:color w:val="FFFFFF" w:themeColor="background1"/>
                          <w:sz w:val="24"/>
                          <w:szCs w:val="24"/>
                        </w:rPr>
                        <w:t>“Reading is never a waste of time.”</w:t>
                      </w:r>
                      <w:r w:rsidR="00200A92">
                        <w:rPr>
                          <w:rStyle w:val="e24kjd"/>
                          <w:rFonts w:ascii="Century Gothic" w:hAnsi="Century Gothic" w:cs="Arial"/>
                          <w:color w:val="FFFFFF" w:themeColor="background1"/>
                          <w:sz w:val="24"/>
                          <w:szCs w:val="24"/>
                        </w:rPr>
                        <w:t xml:space="preserve">  </w:t>
                      </w:r>
                      <w:r>
                        <w:rPr>
                          <w:rStyle w:val="e24kjd"/>
                          <w:rFonts w:ascii="Century Gothic" w:hAnsi="Century Gothic" w:cs="Arial"/>
                          <w:color w:val="FFFFFF" w:themeColor="background1"/>
                          <w:sz w:val="24"/>
                          <w:szCs w:val="24"/>
                        </w:rPr>
                        <w:tab/>
                      </w:r>
                      <w:r>
                        <w:rPr>
                          <w:rStyle w:val="e24kjd"/>
                          <w:rFonts w:ascii="Century Gothic" w:hAnsi="Century Gothic" w:cs="Arial"/>
                          <w:color w:val="FFFFFF" w:themeColor="background1"/>
                          <w:sz w:val="24"/>
                          <w:szCs w:val="24"/>
                        </w:rPr>
                        <w:tab/>
                        <w:t xml:space="preserve">      </w:t>
                      </w:r>
                      <w:r w:rsidR="00E3359F" w:rsidRPr="00200A92">
                        <w:rPr>
                          <w:rStyle w:val="e24kjd"/>
                          <w:rFonts w:ascii="Century Gothic" w:hAnsi="Century Gothic" w:cs="Arial"/>
                          <w:color w:val="FFFFFF" w:themeColor="background1"/>
                          <w:sz w:val="24"/>
                          <w:szCs w:val="24"/>
                        </w:rPr>
                        <w:t xml:space="preserve"> </w:t>
                      </w:r>
                      <w:r>
                        <w:rPr>
                          <w:rFonts w:ascii="Century Gothic" w:hAnsi="Century Gothic"/>
                          <w:color w:val="FFFFFF" w:themeColor="background1"/>
                          <w:sz w:val="24"/>
                          <w:szCs w:val="24"/>
                        </w:rPr>
                        <w:t>Friday 8</w:t>
                      </w:r>
                      <w:r w:rsidRPr="008250CF">
                        <w:rPr>
                          <w:rFonts w:ascii="Century Gothic" w:hAnsi="Century Gothic"/>
                          <w:color w:val="FFFFFF" w:themeColor="background1"/>
                          <w:sz w:val="24"/>
                          <w:szCs w:val="24"/>
                          <w:vertAlign w:val="superscript"/>
                        </w:rPr>
                        <w:t>th</w:t>
                      </w:r>
                      <w:r>
                        <w:rPr>
                          <w:rFonts w:ascii="Century Gothic" w:hAnsi="Century Gothic"/>
                          <w:color w:val="FFFFFF" w:themeColor="background1"/>
                          <w:sz w:val="24"/>
                          <w:szCs w:val="24"/>
                        </w:rPr>
                        <w:t xml:space="preserve"> Nov 2019</w:t>
                      </w:r>
                    </w:p>
                  </w:txbxContent>
                </v:textbox>
                <w10:wrap type="through" anchorx="margin" anchory="page"/>
              </v:rect>
            </w:pict>
          </mc:Fallback>
        </mc:AlternateContent>
      </w:r>
    </w:p>
    <w:sectPr w:rsidR="00474D91" w:rsidRPr="00474D91" w:rsidSect="001E189B">
      <w:headerReference w:type="even" r:id="rId19"/>
      <w:headerReference w:type="default" r:id="rId20"/>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604B0E"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604B0E"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7BA7"/>
    <w:multiLevelType w:val="hybridMultilevel"/>
    <w:tmpl w:val="2C80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5E22"/>
    <w:multiLevelType w:val="hybridMultilevel"/>
    <w:tmpl w:val="FDF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36FA0"/>
    <w:multiLevelType w:val="hybridMultilevel"/>
    <w:tmpl w:val="88F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52900"/>
    <w:multiLevelType w:val="hybridMultilevel"/>
    <w:tmpl w:val="73085E96"/>
    <w:lvl w:ilvl="0" w:tplc="76A03728">
      <w:numFmt w:val="bullet"/>
      <w:lvlText w:val="-"/>
      <w:lvlJc w:val="left"/>
      <w:pPr>
        <w:ind w:left="1800" w:hanging="360"/>
      </w:pPr>
      <w:rPr>
        <w:rFonts w:ascii="Century Gothic" w:eastAsiaTheme="minorEastAsia"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14600"/>
    <w:rsid w:val="00023420"/>
    <w:rsid w:val="00031BE2"/>
    <w:rsid w:val="00050DAF"/>
    <w:rsid w:val="000513A1"/>
    <w:rsid w:val="000619A7"/>
    <w:rsid w:val="00062A84"/>
    <w:rsid w:val="000766E6"/>
    <w:rsid w:val="00084544"/>
    <w:rsid w:val="00097B92"/>
    <w:rsid w:val="000A33BD"/>
    <w:rsid w:val="000A3466"/>
    <w:rsid w:val="000C3439"/>
    <w:rsid w:val="000D0A29"/>
    <w:rsid w:val="000E39D1"/>
    <w:rsid w:val="00160516"/>
    <w:rsid w:val="00170C81"/>
    <w:rsid w:val="00185775"/>
    <w:rsid w:val="001B0750"/>
    <w:rsid w:val="00200A92"/>
    <w:rsid w:val="00200F56"/>
    <w:rsid w:val="0020116C"/>
    <w:rsid w:val="00206B6D"/>
    <w:rsid w:val="00236A53"/>
    <w:rsid w:val="0024603F"/>
    <w:rsid w:val="002517F2"/>
    <w:rsid w:val="00252253"/>
    <w:rsid w:val="00252A29"/>
    <w:rsid w:val="0025512C"/>
    <w:rsid w:val="00255521"/>
    <w:rsid w:val="0027696B"/>
    <w:rsid w:val="0028153F"/>
    <w:rsid w:val="00281569"/>
    <w:rsid w:val="002A7E3B"/>
    <w:rsid w:val="002C552A"/>
    <w:rsid w:val="002D35A4"/>
    <w:rsid w:val="002D3B16"/>
    <w:rsid w:val="002D7BFB"/>
    <w:rsid w:val="002F03EA"/>
    <w:rsid w:val="002F153F"/>
    <w:rsid w:val="003013D0"/>
    <w:rsid w:val="0030690D"/>
    <w:rsid w:val="00317762"/>
    <w:rsid w:val="00340771"/>
    <w:rsid w:val="00342DBB"/>
    <w:rsid w:val="00364CBC"/>
    <w:rsid w:val="00365834"/>
    <w:rsid w:val="00392EB0"/>
    <w:rsid w:val="0039514D"/>
    <w:rsid w:val="003A228B"/>
    <w:rsid w:val="003B2D93"/>
    <w:rsid w:val="003B589F"/>
    <w:rsid w:val="003C5D3D"/>
    <w:rsid w:val="00415577"/>
    <w:rsid w:val="00424F85"/>
    <w:rsid w:val="0043715F"/>
    <w:rsid w:val="0044541F"/>
    <w:rsid w:val="004517C1"/>
    <w:rsid w:val="00454C26"/>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D4556"/>
    <w:rsid w:val="005F16A5"/>
    <w:rsid w:val="005F3A1C"/>
    <w:rsid w:val="006048CA"/>
    <w:rsid w:val="006061E4"/>
    <w:rsid w:val="00606348"/>
    <w:rsid w:val="00606558"/>
    <w:rsid w:val="006440FC"/>
    <w:rsid w:val="0065092B"/>
    <w:rsid w:val="00676005"/>
    <w:rsid w:val="00682E40"/>
    <w:rsid w:val="006B0DCD"/>
    <w:rsid w:val="006B6C24"/>
    <w:rsid w:val="006C30B2"/>
    <w:rsid w:val="006E21A9"/>
    <w:rsid w:val="006E3FE0"/>
    <w:rsid w:val="00703E54"/>
    <w:rsid w:val="00720DA2"/>
    <w:rsid w:val="00727519"/>
    <w:rsid w:val="00740B75"/>
    <w:rsid w:val="007429BD"/>
    <w:rsid w:val="00754A39"/>
    <w:rsid w:val="00754C0A"/>
    <w:rsid w:val="00773D62"/>
    <w:rsid w:val="00775726"/>
    <w:rsid w:val="007873F2"/>
    <w:rsid w:val="00787B55"/>
    <w:rsid w:val="00787E5D"/>
    <w:rsid w:val="007D0EE9"/>
    <w:rsid w:val="007D78A7"/>
    <w:rsid w:val="007E0F74"/>
    <w:rsid w:val="007F172B"/>
    <w:rsid w:val="007F39BC"/>
    <w:rsid w:val="007F4571"/>
    <w:rsid w:val="008250CF"/>
    <w:rsid w:val="008357CC"/>
    <w:rsid w:val="00843E94"/>
    <w:rsid w:val="008637C0"/>
    <w:rsid w:val="00863A53"/>
    <w:rsid w:val="008655CF"/>
    <w:rsid w:val="008777FE"/>
    <w:rsid w:val="00881903"/>
    <w:rsid w:val="00883A60"/>
    <w:rsid w:val="008B0CB1"/>
    <w:rsid w:val="008C1072"/>
    <w:rsid w:val="008D14B7"/>
    <w:rsid w:val="008D1852"/>
    <w:rsid w:val="008E79AB"/>
    <w:rsid w:val="008F02EF"/>
    <w:rsid w:val="008F08CB"/>
    <w:rsid w:val="008F2ADE"/>
    <w:rsid w:val="008F4EB3"/>
    <w:rsid w:val="00910184"/>
    <w:rsid w:val="009307AD"/>
    <w:rsid w:val="00936B89"/>
    <w:rsid w:val="009516F6"/>
    <w:rsid w:val="00955542"/>
    <w:rsid w:val="00975E21"/>
    <w:rsid w:val="0098597A"/>
    <w:rsid w:val="0099397C"/>
    <w:rsid w:val="009A437D"/>
    <w:rsid w:val="009B7D1F"/>
    <w:rsid w:val="009E11EE"/>
    <w:rsid w:val="00A01445"/>
    <w:rsid w:val="00A21081"/>
    <w:rsid w:val="00A352D1"/>
    <w:rsid w:val="00A52C96"/>
    <w:rsid w:val="00A67BF9"/>
    <w:rsid w:val="00A95379"/>
    <w:rsid w:val="00AA22AC"/>
    <w:rsid w:val="00AB64EC"/>
    <w:rsid w:val="00AE32E8"/>
    <w:rsid w:val="00AF09B2"/>
    <w:rsid w:val="00AF4D7D"/>
    <w:rsid w:val="00B0427E"/>
    <w:rsid w:val="00B051AB"/>
    <w:rsid w:val="00B05931"/>
    <w:rsid w:val="00B11C98"/>
    <w:rsid w:val="00B27F0E"/>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862E0"/>
    <w:rsid w:val="00C87883"/>
    <w:rsid w:val="00C9241C"/>
    <w:rsid w:val="00CB0791"/>
    <w:rsid w:val="00CD1309"/>
    <w:rsid w:val="00CE208B"/>
    <w:rsid w:val="00D339FB"/>
    <w:rsid w:val="00D37629"/>
    <w:rsid w:val="00D5251D"/>
    <w:rsid w:val="00D62DCD"/>
    <w:rsid w:val="00D71554"/>
    <w:rsid w:val="00D73073"/>
    <w:rsid w:val="00D81E02"/>
    <w:rsid w:val="00D864CF"/>
    <w:rsid w:val="00D92C7A"/>
    <w:rsid w:val="00DB4DE4"/>
    <w:rsid w:val="00DB7EA2"/>
    <w:rsid w:val="00DD6B2C"/>
    <w:rsid w:val="00DF1704"/>
    <w:rsid w:val="00DF56F2"/>
    <w:rsid w:val="00E02B50"/>
    <w:rsid w:val="00E02DF2"/>
    <w:rsid w:val="00E13B11"/>
    <w:rsid w:val="00E3359F"/>
    <w:rsid w:val="00E56D60"/>
    <w:rsid w:val="00E60688"/>
    <w:rsid w:val="00E66366"/>
    <w:rsid w:val="00E71D72"/>
    <w:rsid w:val="00E71FBA"/>
    <w:rsid w:val="00E766D8"/>
    <w:rsid w:val="00E84C1F"/>
    <w:rsid w:val="00E930E1"/>
    <w:rsid w:val="00E979E1"/>
    <w:rsid w:val="00EA1D75"/>
    <w:rsid w:val="00EA5C14"/>
    <w:rsid w:val="00ED6BAA"/>
    <w:rsid w:val="00EE6DFE"/>
    <w:rsid w:val="00F46762"/>
    <w:rsid w:val="00F47346"/>
    <w:rsid w:val="00F5033F"/>
    <w:rsid w:val="00F53B76"/>
    <w:rsid w:val="00F60122"/>
    <w:rsid w:val="00F7237C"/>
    <w:rsid w:val="00F84F36"/>
    <w:rsid w:val="00F86D0A"/>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 w:type="character" w:customStyle="1" w:styleId="e24kjd">
    <w:name w:val="e24kjd"/>
    <w:basedOn w:val="DefaultParagraphFont"/>
    <w:rsid w:val="00D5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995064946">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B31D-9F2B-4CD7-BF9F-9E4CADA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2019-11-08T14:18:00Z</cp:lastPrinted>
  <dcterms:created xsi:type="dcterms:W3CDTF">2019-11-08T14:26:00Z</dcterms:created>
  <dcterms:modified xsi:type="dcterms:W3CDTF">2019-11-08T14:26:00Z</dcterms:modified>
</cp:coreProperties>
</file>