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22F742" w14:textId="1E1DF493" w:rsidR="00956CB8" w:rsidRDefault="00C00857" w:rsidP="00385CFB">
      <w:pPr>
        <w:tabs>
          <w:tab w:val="left" w:pos="709"/>
          <w:tab w:val="left" w:pos="1417"/>
          <w:tab w:val="left" w:pos="2126"/>
          <w:tab w:val="left" w:pos="2835"/>
          <w:tab w:val="left" w:pos="2977"/>
          <w:tab w:val="left" w:pos="3543"/>
          <w:tab w:val="left" w:pos="4252"/>
          <w:tab w:val="left" w:pos="4961"/>
          <w:tab w:val="left" w:pos="5669"/>
          <w:tab w:val="left" w:pos="6379"/>
          <w:tab w:val="left" w:pos="7087"/>
          <w:tab w:val="left" w:pos="9072"/>
          <w:tab w:val="left" w:pos="9213"/>
        </w:tabs>
        <w:spacing w:line="288" w:lineRule="auto"/>
        <w:ind w:right="-1275"/>
        <w:rPr>
          <w:rFonts w:ascii="Gill Sans MT" w:hAnsi="Gill Sans MT"/>
          <w:color w:val="3237B0"/>
          <w:sz w:val="60"/>
          <w:szCs w:val="66"/>
        </w:rPr>
      </w:pPr>
      <w:r>
        <w:rPr>
          <w:rFonts w:ascii="Gill Sans MT" w:hAnsi="Gill Sans MT"/>
          <w:color w:val="3237B0"/>
          <w:sz w:val="60"/>
          <w:szCs w:val="66"/>
        </w:rPr>
        <w:t xml:space="preserve"> </w:t>
      </w:r>
    </w:p>
    <w:p w14:paraId="1447BCC1" w14:textId="56EACA5C" w:rsidR="00DB3D7E" w:rsidRPr="00DB3D7E" w:rsidRDefault="00DB3D7E" w:rsidP="00DB3D7E">
      <w:pPr>
        <w:rPr>
          <w:rFonts w:ascii="NTPreCursive" w:hAnsi="NTPreCursive"/>
        </w:rPr>
      </w:pPr>
    </w:p>
    <w:p w14:paraId="06BEC792" w14:textId="5FFAF1F2" w:rsidR="00DB3D7E" w:rsidRPr="00DB3D7E" w:rsidRDefault="00DB3D7E" w:rsidP="00DB3D7E">
      <w:pPr>
        <w:rPr>
          <w:rFonts w:ascii="NTPreCursive" w:hAnsi="NTPreCursive"/>
        </w:rPr>
      </w:pPr>
    </w:p>
    <w:p w14:paraId="3920BCD0" w14:textId="37F8409E" w:rsidR="00DB3D7E" w:rsidRPr="00DB3D7E" w:rsidRDefault="00DB3D7E" w:rsidP="00DB3D7E">
      <w:pPr>
        <w:rPr>
          <w:rFonts w:ascii="NTPreCursive" w:hAnsi="NTPreCursive"/>
        </w:rPr>
      </w:pPr>
    </w:p>
    <w:p w14:paraId="49D3CB0F" w14:textId="5D21DA3C" w:rsidR="00DB3D7E" w:rsidRPr="00DB3D7E" w:rsidRDefault="00DB3D7E" w:rsidP="00DB3D7E">
      <w:pPr>
        <w:rPr>
          <w:rFonts w:ascii="NTPreCursive" w:hAnsi="NTPreCursive"/>
        </w:rPr>
      </w:pPr>
    </w:p>
    <w:p w14:paraId="76BE1D30" w14:textId="7672C221" w:rsidR="00DB3D7E" w:rsidRPr="00DB3D7E" w:rsidRDefault="00DB3D7E" w:rsidP="00DB3D7E">
      <w:pPr>
        <w:rPr>
          <w:rFonts w:ascii="NTPreCursive" w:hAnsi="NTPreCursive"/>
        </w:rPr>
      </w:pPr>
    </w:p>
    <w:p w14:paraId="2B8E6A65" w14:textId="119468A8" w:rsidR="00DB3D7E" w:rsidRPr="00DB3D7E" w:rsidRDefault="00DB3D7E" w:rsidP="00DB3D7E">
      <w:pPr>
        <w:rPr>
          <w:rFonts w:ascii="NTPreCursive" w:hAnsi="NTPreCursive"/>
        </w:rPr>
      </w:pPr>
    </w:p>
    <w:p w14:paraId="057F9ED8" w14:textId="0BFD8596" w:rsidR="00DB3D7E" w:rsidRPr="00DB3D7E" w:rsidRDefault="00DB3D7E" w:rsidP="00DB3D7E">
      <w:pPr>
        <w:rPr>
          <w:rFonts w:ascii="NTPreCursive" w:hAnsi="NTPreCursive"/>
        </w:rPr>
      </w:pPr>
    </w:p>
    <w:p w14:paraId="17FA790D" w14:textId="7F02ABFB" w:rsidR="00DB3D7E" w:rsidRPr="00DB3D7E" w:rsidRDefault="00DB3D7E" w:rsidP="00DB3D7E">
      <w:pPr>
        <w:rPr>
          <w:rFonts w:ascii="NTPreCursive" w:hAnsi="NTPreCursive"/>
        </w:rPr>
      </w:pPr>
    </w:p>
    <w:p w14:paraId="248CA83B" w14:textId="431EB693" w:rsidR="00DB3D7E" w:rsidRPr="00DB3D7E" w:rsidRDefault="00DB3D7E" w:rsidP="00DB3D7E">
      <w:pPr>
        <w:rPr>
          <w:rFonts w:ascii="NTPreCursive" w:hAnsi="NTPreCursive"/>
        </w:rPr>
      </w:pPr>
    </w:p>
    <w:p w14:paraId="0C4F08C3" w14:textId="4F0FCEC5" w:rsidR="00DB3D7E" w:rsidRPr="00DB3D7E" w:rsidRDefault="00DB3D7E" w:rsidP="00DB3D7E">
      <w:pPr>
        <w:rPr>
          <w:rFonts w:ascii="NTPreCursive" w:hAnsi="NTPreCursive"/>
        </w:rPr>
      </w:pPr>
    </w:p>
    <w:p w14:paraId="7FB107AE" w14:textId="77777777" w:rsidR="00FD48EC" w:rsidRPr="00FD48EC" w:rsidRDefault="00FD48EC" w:rsidP="00FD48EC">
      <w:pPr>
        <w:spacing w:line="360" w:lineRule="auto"/>
        <w:rPr>
          <w:rFonts w:ascii="Tw Cen MT" w:eastAsiaTheme="minorEastAsia" w:hAnsi="Tw Cen MT" w:cstheme="minorBidi"/>
          <w:color w:val="auto"/>
        </w:rPr>
      </w:pPr>
      <w:r w:rsidRPr="00FD48EC">
        <w:rPr>
          <w:rFonts w:ascii="Tw Cen MT" w:eastAsiaTheme="minorEastAsia" w:hAnsi="Tw Cen MT" w:cstheme="minorBidi"/>
          <w:color w:val="auto"/>
        </w:rPr>
        <w:t>Dear Parents and Carers,</w:t>
      </w:r>
    </w:p>
    <w:p w14:paraId="4580AD19" w14:textId="77777777" w:rsidR="00FD48EC" w:rsidRPr="00FD48EC" w:rsidRDefault="00FD48EC" w:rsidP="00FD48EC">
      <w:pPr>
        <w:spacing w:line="360" w:lineRule="auto"/>
        <w:rPr>
          <w:rFonts w:ascii="Tw Cen MT" w:eastAsiaTheme="minorEastAsia" w:hAnsi="Tw Cen MT" w:cstheme="minorBidi"/>
          <w:b/>
          <w:color w:val="auto"/>
        </w:rPr>
      </w:pPr>
    </w:p>
    <w:p w14:paraId="747D80E7" w14:textId="77777777" w:rsidR="00FD48EC" w:rsidRPr="00FD48EC" w:rsidRDefault="00FD48EC" w:rsidP="00FD48EC">
      <w:pPr>
        <w:spacing w:line="360" w:lineRule="auto"/>
        <w:rPr>
          <w:rFonts w:ascii="Tw Cen MT" w:eastAsiaTheme="minorEastAsia" w:hAnsi="Tw Cen MT" w:cstheme="minorBidi"/>
          <w:b/>
          <w:color w:val="auto"/>
        </w:rPr>
      </w:pPr>
      <w:r w:rsidRPr="00FD48EC">
        <w:rPr>
          <w:rFonts w:ascii="Tw Cen MT" w:eastAsiaTheme="minorEastAsia" w:hAnsi="Tw Cen MT" w:cstheme="minorBidi"/>
          <w:b/>
          <w:color w:val="auto"/>
        </w:rPr>
        <w:t>Re: BWA Autumn term extra-curricular clubs</w:t>
      </w:r>
    </w:p>
    <w:p w14:paraId="0DC7228B" w14:textId="77777777" w:rsidR="00FD48EC" w:rsidRPr="00FD48EC" w:rsidRDefault="00FD48EC" w:rsidP="00FD48EC">
      <w:pPr>
        <w:shd w:val="clear" w:color="auto" w:fill="FFFFFF"/>
        <w:spacing w:line="360" w:lineRule="auto"/>
        <w:rPr>
          <w:rFonts w:ascii="Tw Cen MT" w:eastAsiaTheme="minorEastAsia" w:hAnsi="Tw Cen MT" w:cstheme="minorBidi"/>
          <w:color w:val="auto"/>
        </w:rPr>
      </w:pPr>
    </w:p>
    <w:p w14:paraId="2B84F574" w14:textId="77777777" w:rsidR="00FD48EC" w:rsidRPr="00FD48EC" w:rsidRDefault="00FD48EC" w:rsidP="00FD48EC">
      <w:pPr>
        <w:shd w:val="clear" w:color="auto" w:fill="FFFFFF"/>
        <w:spacing w:line="360" w:lineRule="auto"/>
        <w:rPr>
          <w:rFonts w:ascii="Tw Cen MT" w:eastAsia="Times New Roman" w:hAnsi="Tw Cen MT" w:cs="Arial"/>
          <w:color w:val="000000" w:themeColor="text1"/>
          <w:lang w:val="en-GB" w:eastAsia="en-GB"/>
        </w:rPr>
      </w:pPr>
      <w:r w:rsidRPr="00FD48EC">
        <w:rPr>
          <w:rFonts w:ascii="Tw Cen MT" w:eastAsia="Times New Roman" w:hAnsi="Tw Cen MT" w:cs="Arial"/>
          <w:lang w:val="en-GB" w:eastAsia="en-GB"/>
        </w:rPr>
        <w:t>We are pleased to offer the following before and after school clubs for our pupils during the 2026 Autumn term</w:t>
      </w:r>
      <w:r w:rsidRPr="00FD48EC">
        <w:rPr>
          <w:rFonts w:ascii="Tw Cen MT" w:eastAsia="Times New Roman" w:hAnsi="Tw Cen MT" w:cs="Arial"/>
          <w:color w:val="000000" w:themeColor="text1"/>
          <w:lang w:val="en-GB" w:eastAsia="en-GB"/>
        </w:rPr>
        <w:t xml:space="preserve">. </w:t>
      </w:r>
      <w:r w:rsidRPr="00FD48EC">
        <w:rPr>
          <w:rFonts w:ascii="Tw Cen MT" w:eastAsia="Times New Roman" w:hAnsi="Tw Cen MT" w:cs="Arial"/>
          <w:b/>
          <w:color w:val="000000" w:themeColor="text1"/>
          <w:lang w:val="en-GB" w:eastAsia="en-GB"/>
        </w:rPr>
        <w:t>You will be able to book clubs on Friday 10</w:t>
      </w:r>
      <w:r w:rsidRPr="00FD48EC">
        <w:rPr>
          <w:rFonts w:ascii="Tw Cen MT" w:eastAsia="Times New Roman" w:hAnsi="Tw Cen MT" w:cs="Arial"/>
          <w:b/>
          <w:color w:val="000000" w:themeColor="text1"/>
          <w:vertAlign w:val="superscript"/>
          <w:lang w:val="en-GB" w:eastAsia="en-GB"/>
        </w:rPr>
        <w:t>th</w:t>
      </w:r>
      <w:r w:rsidRPr="00FD48EC">
        <w:rPr>
          <w:rFonts w:ascii="Tw Cen MT" w:eastAsia="Times New Roman" w:hAnsi="Tw Cen MT" w:cs="Arial"/>
          <w:b/>
          <w:color w:val="000000" w:themeColor="text1"/>
          <w:lang w:val="en-GB" w:eastAsia="en-GB"/>
        </w:rPr>
        <w:t xml:space="preserve"> July at 12pm.</w:t>
      </w:r>
    </w:p>
    <w:p w14:paraId="26C93D82" w14:textId="77777777" w:rsidR="00FD48EC" w:rsidRPr="00FD48EC" w:rsidRDefault="00FD48EC" w:rsidP="00FD48EC">
      <w:pPr>
        <w:shd w:val="clear" w:color="auto" w:fill="FFFFFF"/>
        <w:rPr>
          <w:rFonts w:ascii="Calibri" w:eastAsia="Times New Roman" w:hAnsi="Calibri" w:cs="Calibri"/>
          <w:lang w:val="en-GB" w:eastAsia="en-GB"/>
        </w:rPr>
      </w:pPr>
      <w:r w:rsidRPr="00FD48EC">
        <w:rPr>
          <w:rFonts w:ascii="Tw Cen MT" w:eastAsia="Times New Roman" w:hAnsi="Tw Cen MT" w:cs="Arial"/>
          <w:lang w:val="en-GB" w:eastAsia="en-GB"/>
        </w:rPr>
        <w:t> </w:t>
      </w:r>
    </w:p>
    <w:p w14:paraId="114959F4" w14:textId="77777777" w:rsidR="00FD48EC" w:rsidRPr="00FD48EC" w:rsidRDefault="00FD48EC" w:rsidP="00FD48EC">
      <w:pPr>
        <w:shd w:val="clear" w:color="auto" w:fill="FFFFFF"/>
        <w:spacing w:line="360" w:lineRule="auto"/>
        <w:rPr>
          <w:rFonts w:ascii="Tw Cen MT" w:eastAsia="Times New Roman" w:hAnsi="Tw Cen MT" w:cs="Arial"/>
          <w:b/>
          <w:bCs/>
          <w:lang w:val="en-GB" w:eastAsia="en-GB"/>
        </w:rPr>
      </w:pPr>
      <w:r w:rsidRPr="00FD48EC">
        <w:rPr>
          <w:rFonts w:ascii="Tw Cen MT" w:eastAsia="Times New Roman" w:hAnsi="Tw Cen MT" w:cs="Arial"/>
          <w:lang w:val="en-GB" w:eastAsia="en-GB"/>
        </w:rPr>
        <w:t>All clubs will start on the week commencing </w:t>
      </w:r>
      <w:r w:rsidRPr="00FD48EC">
        <w:rPr>
          <w:rFonts w:ascii="Tw Cen MT" w:eastAsia="Times New Roman" w:hAnsi="Tw Cen MT" w:cs="Arial"/>
          <w:b/>
          <w:bCs/>
          <w:lang w:val="en-GB" w:eastAsia="en-GB"/>
        </w:rPr>
        <w:t>Monday 14</w:t>
      </w:r>
      <w:r w:rsidRPr="00FD48EC">
        <w:rPr>
          <w:rFonts w:ascii="Tw Cen MT" w:eastAsia="Times New Roman" w:hAnsi="Tw Cen MT" w:cs="Arial"/>
          <w:b/>
          <w:bCs/>
          <w:vertAlign w:val="superscript"/>
          <w:lang w:val="en-GB" w:eastAsia="en-GB"/>
        </w:rPr>
        <w:t>th</w:t>
      </w:r>
      <w:r w:rsidRPr="00FD48EC">
        <w:rPr>
          <w:rFonts w:ascii="Tw Cen MT" w:eastAsia="Times New Roman" w:hAnsi="Tw Cen MT" w:cs="Arial"/>
          <w:b/>
          <w:bCs/>
          <w:lang w:val="en-GB" w:eastAsia="en-GB"/>
        </w:rPr>
        <w:t xml:space="preserve"> September </w:t>
      </w:r>
      <w:r w:rsidRPr="00FD48EC">
        <w:rPr>
          <w:rFonts w:ascii="Tw Cen MT" w:eastAsia="Times New Roman" w:hAnsi="Tw Cen MT" w:cs="Arial"/>
          <w:lang w:val="en-GB" w:eastAsia="en-GB"/>
        </w:rPr>
        <w:t xml:space="preserve">and end on </w:t>
      </w:r>
      <w:r w:rsidRPr="00FD48EC">
        <w:rPr>
          <w:rFonts w:ascii="Tw Cen MT" w:eastAsia="Times New Roman" w:hAnsi="Tw Cen MT" w:cs="Arial"/>
          <w:b/>
          <w:lang w:val="en-GB" w:eastAsia="en-GB"/>
        </w:rPr>
        <w:t>Friday 11</w:t>
      </w:r>
      <w:r w:rsidRPr="00FD48EC">
        <w:rPr>
          <w:rFonts w:ascii="Tw Cen MT" w:eastAsia="Times New Roman" w:hAnsi="Tw Cen MT" w:cs="Arial"/>
          <w:b/>
          <w:vertAlign w:val="superscript"/>
          <w:lang w:val="en-GB" w:eastAsia="en-GB"/>
        </w:rPr>
        <w:t>th</w:t>
      </w:r>
      <w:r w:rsidRPr="00FD48EC">
        <w:rPr>
          <w:rFonts w:ascii="Tw Cen MT" w:eastAsia="Times New Roman" w:hAnsi="Tw Cen MT" w:cs="Arial"/>
          <w:b/>
          <w:lang w:val="en-GB" w:eastAsia="en-GB"/>
        </w:rPr>
        <w:t xml:space="preserve"> December</w:t>
      </w:r>
      <w:r w:rsidRPr="00FD48EC">
        <w:rPr>
          <w:rFonts w:ascii="Tw Cen MT" w:eastAsia="Times New Roman" w:hAnsi="Tw Cen MT" w:cs="Arial"/>
          <w:b/>
          <w:bCs/>
          <w:lang w:val="en-GB" w:eastAsia="en-GB"/>
        </w:rPr>
        <w:t xml:space="preserve"> (12 School weeks in total) If your club is on a Monday it will be 11 weeks as there is an inset day on Monday 2</w:t>
      </w:r>
      <w:r w:rsidRPr="00FD48EC">
        <w:rPr>
          <w:rFonts w:ascii="Tw Cen MT" w:eastAsia="Times New Roman" w:hAnsi="Tw Cen MT" w:cs="Arial"/>
          <w:b/>
          <w:bCs/>
          <w:vertAlign w:val="superscript"/>
          <w:lang w:val="en-GB" w:eastAsia="en-GB"/>
        </w:rPr>
        <w:t>nd</w:t>
      </w:r>
      <w:r w:rsidRPr="00FD48EC">
        <w:rPr>
          <w:rFonts w:ascii="Tw Cen MT" w:eastAsia="Times New Roman" w:hAnsi="Tw Cen MT" w:cs="Arial"/>
          <w:b/>
          <w:bCs/>
          <w:lang w:val="en-GB" w:eastAsia="en-GB"/>
        </w:rPr>
        <w:t xml:space="preserve"> November. </w:t>
      </w:r>
    </w:p>
    <w:p w14:paraId="460CA22F" w14:textId="77777777" w:rsidR="00FD48EC" w:rsidRPr="00FD48EC" w:rsidRDefault="00FD48EC" w:rsidP="00FD48EC">
      <w:pPr>
        <w:shd w:val="clear" w:color="auto" w:fill="FFFFFF"/>
        <w:spacing w:line="360" w:lineRule="auto"/>
        <w:rPr>
          <w:rFonts w:ascii="Tw Cen MT" w:eastAsia="Times New Roman" w:hAnsi="Tw Cen MT"/>
          <w:color w:val="212121"/>
          <w:lang w:val="en-GB" w:eastAsia="en-GB"/>
        </w:rPr>
      </w:pPr>
    </w:p>
    <w:p w14:paraId="6DB6B5EB" w14:textId="77777777" w:rsidR="00FD48EC" w:rsidRPr="00FD48EC" w:rsidRDefault="00FD48EC" w:rsidP="00FD48EC">
      <w:pPr>
        <w:shd w:val="clear" w:color="auto" w:fill="FFFFFF"/>
        <w:spacing w:line="360" w:lineRule="auto"/>
        <w:rPr>
          <w:rFonts w:ascii="Tw Cen MT" w:eastAsia="Times New Roman" w:hAnsi="Tw Cen MT" w:cs="Arial"/>
          <w:lang w:val="en-GB" w:eastAsia="en-GB"/>
        </w:rPr>
      </w:pPr>
      <w:r w:rsidRPr="00FD48EC">
        <w:rPr>
          <w:rFonts w:ascii="Tw Cen MT" w:eastAsia="Times New Roman" w:hAnsi="Tw Cen MT" w:cs="Arial"/>
          <w:lang w:val="en-GB" w:eastAsia="en-GB"/>
        </w:rPr>
        <w:t xml:space="preserve">Clubs in </w:t>
      </w:r>
      <w:r w:rsidRPr="00FD48EC">
        <w:rPr>
          <w:rFonts w:ascii="Tw Cen MT" w:eastAsia="Times New Roman" w:hAnsi="Tw Cen MT" w:cs="Arial"/>
          <w:b/>
          <w:color w:val="FF0000"/>
          <w:lang w:val="en-GB" w:eastAsia="en-GB"/>
        </w:rPr>
        <w:t xml:space="preserve">red </w:t>
      </w:r>
      <w:r w:rsidRPr="00FD48EC">
        <w:rPr>
          <w:rFonts w:ascii="Tw Cen MT" w:eastAsia="Times New Roman" w:hAnsi="Tw Cen MT" w:cs="Arial"/>
          <w:lang w:val="en-GB" w:eastAsia="en-GB"/>
        </w:rPr>
        <w:t>are run by external providers and are available to all pupils in the English and Bilingual streams. These clubs can be booked by contacting the external provider directly using the link or email address provided.</w:t>
      </w:r>
    </w:p>
    <w:p w14:paraId="156DF834" w14:textId="77777777" w:rsidR="00FD48EC" w:rsidRPr="00FD48EC" w:rsidRDefault="00FD48EC" w:rsidP="00FD48EC">
      <w:pPr>
        <w:shd w:val="clear" w:color="auto" w:fill="FFFFFF"/>
        <w:spacing w:line="360" w:lineRule="auto"/>
        <w:rPr>
          <w:rFonts w:ascii="Tw Cen MT" w:eastAsia="Times New Roman" w:hAnsi="Tw Cen MT"/>
          <w:color w:val="212121"/>
          <w:lang w:val="en-GB" w:eastAsia="en-GB"/>
        </w:rPr>
      </w:pPr>
    </w:p>
    <w:p w14:paraId="36D791DF" w14:textId="77777777" w:rsidR="00FD48EC" w:rsidRPr="00FD48EC" w:rsidRDefault="00FD48EC" w:rsidP="00FD48EC">
      <w:pPr>
        <w:shd w:val="clear" w:color="auto" w:fill="FFFFFF"/>
        <w:spacing w:line="360" w:lineRule="auto"/>
        <w:rPr>
          <w:rFonts w:ascii="Tw Cen MT" w:eastAsia="Times New Roman" w:hAnsi="Tw Cen MT" w:cs="Arial"/>
          <w:lang w:val="en-GB" w:eastAsia="en-GB"/>
        </w:rPr>
      </w:pPr>
      <w:r w:rsidRPr="00FD48EC">
        <w:rPr>
          <w:rFonts w:ascii="Tw Cen MT" w:eastAsia="Times New Roman" w:hAnsi="Tw Cen MT" w:cs="Arial"/>
          <w:lang w:val="en-GB" w:eastAsia="en-GB"/>
        </w:rPr>
        <w:t xml:space="preserve">Clubs in </w:t>
      </w:r>
      <w:r w:rsidRPr="00FD48EC">
        <w:rPr>
          <w:rFonts w:ascii="Tw Cen MT" w:eastAsia="Times New Roman" w:hAnsi="Tw Cen MT" w:cs="Arial"/>
          <w:b/>
          <w:color w:val="0070C0"/>
          <w:lang w:val="en-GB" w:eastAsia="en-GB"/>
        </w:rPr>
        <w:t>blue</w:t>
      </w:r>
      <w:r w:rsidRPr="00FD48EC">
        <w:rPr>
          <w:rFonts w:ascii="Tw Cen MT" w:eastAsia="Times New Roman" w:hAnsi="Tw Cen MT" w:cs="Arial"/>
          <w:lang w:val="en-GB" w:eastAsia="en-GB"/>
        </w:rPr>
        <w:t xml:space="preserve"> are only available to BWA registered pupils and are free of charge. </w:t>
      </w:r>
    </w:p>
    <w:p w14:paraId="0703ED95" w14:textId="77777777" w:rsidR="00FD48EC" w:rsidRPr="00FD48EC" w:rsidRDefault="00FD48EC" w:rsidP="00FD48EC">
      <w:pPr>
        <w:shd w:val="clear" w:color="auto" w:fill="FFFFFF"/>
        <w:spacing w:line="360" w:lineRule="auto"/>
        <w:rPr>
          <w:rFonts w:ascii="Tw Cen MT" w:eastAsia="Times New Roman" w:hAnsi="Tw Cen MT" w:cs="Arial"/>
          <w:lang w:val="en-GB" w:eastAsia="en-GB"/>
        </w:rPr>
      </w:pPr>
    </w:p>
    <w:p w14:paraId="3CBE313D" w14:textId="77777777" w:rsidR="00FD48EC" w:rsidRPr="00FD48EC" w:rsidRDefault="00FD48EC" w:rsidP="00FD48EC">
      <w:pPr>
        <w:shd w:val="clear" w:color="auto" w:fill="FFFFFF"/>
        <w:spacing w:line="360" w:lineRule="auto"/>
        <w:rPr>
          <w:rFonts w:ascii="Tw Cen MT" w:eastAsia="Times New Roman" w:hAnsi="Tw Cen MT" w:cs="Arial"/>
          <w:lang w:val="en-GB" w:eastAsia="en-GB"/>
        </w:rPr>
      </w:pPr>
      <w:r w:rsidRPr="00FD48EC">
        <w:rPr>
          <w:rFonts w:ascii="Tw Cen MT" w:eastAsia="Times New Roman" w:hAnsi="Tw Cen MT" w:cs="Arial"/>
          <w:lang w:val="en-GB" w:eastAsia="en-GB"/>
        </w:rPr>
        <w:t xml:space="preserve">We know that there is a high demand for clubs and places get booked up quickly. For the term ahead, we want to open the clubs to more pupils. This means that pupils who are eligible for Pupil Premium may sign up for a maximum of </w:t>
      </w:r>
      <w:r w:rsidRPr="00FD48EC">
        <w:rPr>
          <w:rFonts w:ascii="Tw Cen MT" w:eastAsia="Times New Roman" w:hAnsi="Tw Cen MT" w:cs="Arial"/>
          <w:b/>
          <w:lang w:val="en-GB" w:eastAsia="en-GB"/>
        </w:rPr>
        <w:t>four</w:t>
      </w:r>
      <w:r w:rsidRPr="00FD48EC">
        <w:rPr>
          <w:rFonts w:ascii="Tw Cen MT" w:eastAsia="Times New Roman" w:hAnsi="Tw Cen MT" w:cs="Arial"/>
          <w:lang w:val="en-GB" w:eastAsia="en-GB"/>
        </w:rPr>
        <w:t xml:space="preserve"> free clubs and all other pupils may attend </w:t>
      </w:r>
      <w:r w:rsidRPr="00FD48EC">
        <w:rPr>
          <w:rFonts w:ascii="Tw Cen MT" w:eastAsia="Times New Roman" w:hAnsi="Tw Cen MT" w:cs="Arial"/>
          <w:b/>
          <w:lang w:val="en-GB" w:eastAsia="en-GB"/>
        </w:rPr>
        <w:t>two</w:t>
      </w:r>
      <w:r w:rsidRPr="00FD48EC">
        <w:rPr>
          <w:rFonts w:ascii="Tw Cen MT" w:eastAsia="Times New Roman" w:hAnsi="Tw Cen MT" w:cs="Arial"/>
          <w:lang w:val="en-GB" w:eastAsia="en-GB"/>
        </w:rPr>
        <w:t xml:space="preserve"> free clubs. Please don’t book onto a club unless you are sure your child will attend, as this takes the place that another child could use. </w:t>
      </w:r>
    </w:p>
    <w:p w14:paraId="6773CF45" w14:textId="77777777" w:rsidR="00FD48EC" w:rsidRPr="00FD48EC" w:rsidRDefault="00FD48EC" w:rsidP="00FD48EC">
      <w:pPr>
        <w:shd w:val="clear" w:color="auto" w:fill="FFFFFF"/>
        <w:spacing w:line="360" w:lineRule="auto"/>
        <w:rPr>
          <w:rFonts w:ascii="Tw Cen MT" w:eastAsia="Times New Roman" w:hAnsi="Tw Cen MT" w:cs="Arial"/>
          <w:lang w:val="en-GB" w:eastAsia="en-GB"/>
        </w:rPr>
      </w:pPr>
    </w:p>
    <w:p w14:paraId="60E3694C" w14:textId="77777777" w:rsidR="00FD48EC" w:rsidRPr="00FD48EC" w:rsidRDefault="00FD48EC" w:rsidP="00FD48EC">
      <w:pPr>
        <w:shd w:val="clear" w:color="auto" w:fill="FFFFFF"/>
        <w:spacing w:line="360" w:lineRule="auto"/>
        <w:rPr>
          <w:rFonts w:ascii="Tw Cen MT" w:eastAsia="Times New Roman" w:hAnsi="Tw Cen MT" w:cs="Arial"/>
          <w:lang w:val="en-GB" w:eastAsia="en-GB"/>
        </w:rPr>
      </w:pPr>
      <w:r w:rsidRPr="00FD48EC">
        <w:rPr>
          <w:rFonts w:ascii="Tw Cen MT" w:eastAsia="Times New Roman" w:hAnsi="Tw Cen MT" w:cs="Arial"/>
          <w:lang w:val="en-GB" w:eastAsia="en-GB"/>
        </w:rPr>
        <w:t xml:space="preserve">If a BWA club is cancelled, we will endeavour to inform you by sending a message on the school gateway. </w:t>
      </w:r>
    </w:p>
    <w:p w14:paraId="0F4B83A5" w14:textId="77777777" w:rsidR="00FD48EC" w:rsidRPr="00FD48EC" w:rsidRDefault="00FD48EC" w:rsidP="00FD48EC">
      <w:pPr>
        <w:shd w:val="clear" w:color="auto" w:fill="FFFFFF"/>
        <w:spacing w:line="360" w:lineRule="auto"/>
        <w:rPr>
          <w:rFonts w:ascii="Tw Cen MT" w:eastAsia="Times New Roman" w:hAnsi="Tw Cen MT" w:cs="Arial"/>
          <w:lang w:val="en-GB" w:eastAsia="en-GB"/>
        </w:rPr>
      </w:pPr>
    </w:p>
    <w:p w14:paraId="5F060E28" w14:textId="77777777" w:rsidR="00FD48EC" w:rsidRPr="00FD48EC" w:rsidRDefault="00FD48EC" w:rsidP="00FD48EC">
      <w:pPr>
        <w:shd w:val="clear" w:color="auto" w:fill="FFFFFF"/>
        <w:spacing w:line="360" w:lineRule="auto"/>
        <w:rPr>
          <w:rFonts w:ascii="Tw Cen MT" w:eastAsia="Times New Roman" w:hAnsi="Tw Cen MT"/>
          <w:color w:val="000000" w:themeColor="text1"/>
          <w:lang w:val="en-GB" w:eastAsia="en-GB"/>
        </w:rPr>
      </w:pPr>
      <w:r w:rsidRPr="00FD48EC">
        <w:rPr>
          <w:rFonts w:ascii="Tw Cen MT" w:eastAsia="Times New Roman" w:hAnsi="Tw Cen MT"/>
          <w:color w:val="000000" w:themeColor="text1"/>
          <w:lang w:val="en-GB" w:eastAsia="en-GB"/>
        </w:rPr>
        <w:t>Kind regards,</w:t>
      </w:r>
    </w:p>
    <w:p w14:paraId="0659FDBC" w14:textId="77777777" w:rsidR="00FD48EC" w:rsidRPr="00FD48EC" w:rsidRDefault="00FD48EC" w:rsidP="00FD48EC">
      <w:pPr>
        <w:shd w:val="clear" w:color="auto" w:fill="FFFFFF"/>
        <w:spacing w:line="360" w:lineRule="auto"/>
        <w:rPr>
          <w:rFonts w:ascii="Tw Cen MT" w:eastAsia="Times New Roman" w:hAnsi="Tw Cen MT"/>
          <w:color w:val="000000" w:themeColor="text1"/>
          <w:lang w:val="en-GB" w:eastAsia="en-GB"/>
        </w:rPr>
      </w:pPr>
    </w:p>
    <w:p w14:paraId="4567C9AC" w14:textId="77777777" w:rsidR="00FD48EC" w:rsidRPr="00FD48EC" w:rsidRDefault="00FD48EC" w:rsidP="00FD48EC">
      <w:pPr>
        <w:shd w:val="clear" w:color="auto" w:fill="FFFFFF"/>
        <w:spacing w:line="360" w:lineRule="auto"/>
        <w:rPr>
          <w:rFonts w:ascii="Tw Cen MT" w:eastAsia="Times New Roman" w:hAnsi="Tw Cen MT"/>
          <w:color w:val="000000" w:themeColor="text1"/>
          <w:lang w:val="en-GB" w:eastAsia="en-GB"/>
        </w:rPr>
      </w:pPr>
      <w:r w:rsidRPr="00FD48EC">
        <w:rPr>
          <w:rFonts w:ascii="Tw Cen MT" w:eastAsia="Times New Roman" w:hAnsi="Tw Cen MT"/>
          <w:color w:val="000000" w:themeColor="text1"/>
          <w:lang w:val="en-GB" w:eastAsia="en-GB"/>
        </w:rPr>
        <w:t>Phil Hennessy</w:t>
      </w:r>
    </w:p>
    <w:p w14:paraId="39B0A40D" w14:textId="77777777" w:rsidR="00FD48EC" w:rsidRPr="00FD48EC" w:rsidRDefault="00FD48EC" w:rsidP="00FD48EC">
      <w:pPr>
        <w:rPr>
          <w:rFonts w:asciiTheme="minorHAnsi" w:eastAsiaTheme="minorEastAsia" w:hAnsiTheme="minorHAnsi" w:cstheme="minorBidi"/>
          <w:color w:val="auto"/>
        </w:rPr>
      </w:pPr>
      <w:r w:rsidRPr="00FD48EC">
        <w:rPr>
          <w:rFonts w:ascii="Tw Cen MT" w:eastAsia="Times New Roman" w:hAnsi="Tw Cen MT"/>
          <w:color w:val="000000" w:themeColor="text1"/>
          <w:lang w:val="en-GB" w:eastAsia="en-GB"/>
        </w:rPr>
        <w:t>PE Teacher</w:t>
      </w:r>
    </w:p>
    <w:p w14:paraId="48925506" w14:textId="77777777" w:rsidR="00FD48EC" w:rsidRPr="00FD48EC" w:rsidRDefault="00FD48EC" w:rsidP="00FD48EC">
      <w:pPr>
        <w:rPr>
          <w:rFonts w:asciiTheme="minorHAnsi" w:eastAsiaTheme="minorEastAsia" w:hAnsiTheme="minorHAnsi" w:cstheme="minorBidi"/>
          <w:color w:val="auto"/>
        </w:rPr>
      </w:pPr>
    </w:p>
    <w:p w14:paraId="30D499E7" w14:textId="77777777" w:rsidR="00FD48EC" w:rsidRPr="00FD48EC" w:rsidRDefault="00FD48EC" w:rsidP="00FD48EC">
      <w:pPr>
        <w:rPr>
          <w:rFonts w:asciiTheme="minorHAnsi" w:eastAsiaTheme="minorEastAsia" w:hAnsiTheme="minorHAnsi" w:cstheme="minorBidi"/>
          <w:color w:val="auto"/>
        </w:rPr>
      </w:pPr>
    </w:p>
    <w:p w14:paraId="6720FAC6" w14:textId="77777777" w:rsidR="00FD48EC" w:rsidRPr="00FD48EC" w:rsidRDefault="00FD48EC" w:rsidP="00FD48EC">
      <w:pPr>
        <w:rPr>
          <w:rFonts w:asciiTheme="minorHAnsi" w:eastAsiaTheme="minorEastAsia" w:hAnsiTheme="minorHAnsi" w:cstheme="minorBidi"/>
          <w:color w:val="auto"/>
        </w:rPr>
      </w:pPr>
    </w:p>
    <w:p w14:paraId="77415F2F" w14:textId="77777777" w:rsidR="00FD48EC" w:rsidRPr="00FD48EC" w:rsidRDefault="00FD48EC" w:rsidP="00FD48EC">
      <w:pPr>
        <w:rPr>
          <w:rFonts w:asciiTheme="minorHAnsi" w:eastAsiaTheme="minorEastAsia" w:hAnsiTheme="minorHAnsi" w:cstheme="minorBidi"/>
          <w:color w:val="auto"/>
        </w:rPr>
      </w:pPr>
    </w:p>
    <w:p w14:paraId="21ED8570" w14:textId="77777777" w:rsidR="00FD48EC" w:rsidRPr="00FD48EC" w:rsidRDefault="00FD48EC" w:rsidP="00FD48EC">
      <w:pPr>
        <w:rPr>
          <w:rFonts w:asciiTheme="minorHAnsi" w:eastAsiaTheme="minorEastAsia" w:hAnsiTheme="minorHAnsi" w:cstheme="minorBidi"/>
          <w:color w:val="auto"/>
        </w:rPr>
      </w:pPr>
    </w:p>
    <w:p w14:paraId="3024DACD" w14:textId="77777777" w:rsidR="00FD48EC" w:rsidRPr="00FD48EC" w:rsidRDefault="00FD48EC" w:rsidP="00FD48EC">
      <w:pPr>
        <w:rPr>
          <w:rFonts w:asciiTheme="minorHAnsi" w:eastAsiaTheme="minorEastAsia" w:hAnsiTheme="minorHAnsi" w:cstheme="minorBidi"/>
          <w:color w:val="auto"/>
        </w:rPr>
      </w:pPr>
    </w:p>
    <w:p w14:paraId="10EABE65" w14:textId="77777777" w:rsidR="00FD48EC" w:rsidRPr="00FD48EC" w:rsidRDefault="00FD48EC" w:rsidP="00FD48EC">
      <w:pPr>
        <w:rPr>
          <w:rFonts w:asciiTheme="minorHAnsi" w:eastAsiaTheme="minorEastAsia" w:hAnsiTheme="minorHAnsi" w:cstheme="minorBidi"/>
          <w:color w:val="auto"/>
        </w:rPr>
      </w:pPr>
    </w:p>
    <w:p w14:paraId="1896ECF4"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b/>
          <w:bCs/>
          <w:lang w:val="en-GB" w:eastAsia="en-GB"/>
        </w:rPr>
        <w:t>Monday</w:t>
      </w:r>
    </w:p>
    <w:tbl>
      <w:tblPr>
        <w:tblpPr w:leftFromText="180" w:rightFromText="180" w:vertAnchor="text" w:horzAnchor="margin" w:tblpY="-11"/>
        <w:tblW w:w="0" w:type="auto"/>
        <w:tblLayout w:type="fixed"/>
        <w:tblCellMar>
          <w:top w:w="15" w:type="dxa"/>
          <w:left w:w="15" w:type="dxa"/>
          <w:bottom w:w="15" w:type="dxa"/>
          <w:right w:w="15" w:type="dxa"/>
        </w:tblCellMar>
        <w:tblLook w:val="04A0" w:firstRow="1" w:lastRow="0" w:firstColumn="1" w:lastColumn="0" w:noHBand="0" w:noVBand="1"/>
      </w:tblPr>
      <w:tblGrid>
        <w:gridCol w:w="1271"/>
        <w:gridCol w:w="1559"/>
        <w:gridCol w:w="1701"/>
        <w:gridCol w:w="2835"/>
        <w:gridCol w:w="2835"/>
      </w:tblGrid>
      <w:tr w:rsidR="00FD48EC" w:rsidRPr="00FD48EC" w14:paraId="470213D2" w14:textId="77777777" w:rsidTr="00D66243">
        <w:trPr>
          <w:trHeight w:val="75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10D1252" w14:textId="77777777" w:rsidR="00FD48EC" w:rsidRPr="00FD48EC" w:rsidRDefault="00FD48EC" w:rsidP="00FD48EC">
            <w:pPr>
              <w:spacing w:before="240" w:after="240"/>
              <w:jc w:val="center"/>
              <w:rPr>
                <w:rFonts w:ascii="Tw Cen MT" w:eastAsia="Times New Roman" w:hAnsi="Tw Cen MT" w:cs="Arial"/>
                <w:b/>
                <w:bCs/>
                <w:lang w:val="en-GB" w:eastAsia="en-GB"/>
              </w:rPr>
            </w:pPr>
            <w:r w:rsidRPr="00FD48EC">
              <w:rPr>
                <w:rFonts w:ascii="Tw Cen MT" w:eastAsia="Times New Roman" w:hAnsi="Tw Cen MT" w:cs="Arial"/>
                <w:b/>
                <w:bCs/>
                <w:lang w:val="en-GB" w:eastAsia="en-GB"/>
              </w:rPr>
              <w:t>Club</w:t>
            </w:r>
          </w:p>
          <w:p w14:paraId="1D84D126" w14:textId="77777777" w:rsidR="00FD48EC" w:rsidRPr="00FD48EC" w:rsidRDefault="00FD48EC" w:rsidP="00FD48EC">
            <w:pPr>
              <w:spacing w:before="240" w:after="240"/>
              <w:rPr>
                <w:rFonts w:ascii="Tw Cen MT" w:eastAsia="Times New Roman" w:hAnsi="Tw Cen MT"/>
                <w:color w:val="auto"/>
                <w:lang w:val="en-GB" w:eastAsia="en-GB"/>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B584DF0"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b/>
                <w:bCs/>
                <w:lang w:val="en-GB" w:eastAsia="en-GB"/>
              </w:rPr>
              <w:t>Age</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5B2AD54"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b/>
                <w:bCs/>
                <w:lang w:val="en-GB" w:eastAsia="en-GB"/>
              </w:rPr>
              <w:t>Cost</w:t>
            </w:r>
          </w:p>
          <w:p w14:paraId="42B051BF"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b/>
                <w:bCs/>
                <w:lang w:val="en-GB" w:eastAsia="en-GB"/>
              </w:rPr>
              <w:t>11 weeks</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13CEB40"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b/>
                <w:bCs/>
                <w:lang w:val="en-GB" w:eastAsia="en-GB"/>
              </w:rPr>
              <w:t>Time and location</w:t>
            </w:r>
          </w:p>
        </w:tc>
        <w:tc>
          <w:tcPr>
            <w:tcW w:w="2835" w:type="dxa"/>
            <w:tcBorders>
              <w:top w:val="single" w:sz="4" w:space="0" w:color="000000"/>
              <w:left w:val="single" w:sz="4" w:space="0" w:color="000000"/>
              <w:bottom w:val="single" w:sz="4" w:space="0" w:color="000000"/>
              <w:right w:val="single" w:sz="4" w:space="0" w:color="000000"/>
            </w:tcBorders>
          </w:tcPr>
          <w:p w14:paraId="1919A814" w14:textId="77777777" w:rsidR="00FD48EC" w:rsidRPr="00FD48EC" w:rsidRDefault="00FD48EC" w:rsidP="00FD48EC">
            <w:pPr>
              <w:spacing w:before="240" w:after="240"/>
              <w:jc w:val="center"/>
              <w:rPr>
                <w:rFonts w:ascii="Tw Cen MT" w:eastAsia="Times New Roman" w:hAnsi="Tw Cen MT" w:cs="Arial"/>
                <w:b/>
                <w:bCs/>
                <w:lang w:val="en-GB" w:eastAsia="en-GB"/>
              </w:rPr>
            </w:pPr>
            <w:r w:rsidRPr="00FD48EC">
              <w:rPr>
                <w:rFonts w:ascii="Tw Cen MT" w:eastAsia="Times New Roman" w:hAnsi="Tw Cen MT" w:cs="Arial"/>
                <w:b/>
                <w:bCs/>
                <w:lang w:val="en-GB" w:eastAsia="en-GB"/>
              </w:rPr>
              <w:t>Booking</w:t>
            </w:r>
          </w:p>
          <w:p w14:paraId="0851D918" w14:textId="77777777" w:rsidR="00FD48EC" w:rsidRPr="00FD48EC" w:rsidRDefault="00FD48EC" w:rsidP="00FD48EC">
            <w:pPr>
              <w:spacing w:before="240" w:after="240"/>
              <w:jc w:val="center"/>
              <w:rPr>
                <w:rFonts w:ascii="Tw Cen MT" w:eastAsia="Times New Roman" w:hAnsi="Tw Cen MT" w:cs="Arial"/>
                <w:b/>
                <w:bCs/>
                <w:lang w:val="en-GB" w:eastAsia="en-GB"/>
              </w:rPr>
            </w:pPr>
            <w:r w:rsidRPr="00FD48EC">
              <w:rPr>
                <w:rFonts w:ascii="Tw Cen MT" w:eastAsia="Times New Roman" w:hAnsi="Tw Cen MT" w:cs="Arial"/>
                <w:b/>
                <w:bCs/>
                <w:lang w:val="en-GB" w:eastAsia="en-GB"/>
              </w:rPr>
              <w:t>Info</w:t>
            </w:r>
          </w:p>
        </w:tc>
      </w:tr>
      <w:tr w:rsidR="00FD48EC" w:rsidRPr="00FD48EC" w14:paraId="6662AB76" w14:textId="77777777" w:rsidTr="00D66243">
        <w:trPr>
          <w:trHeight w:val="112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5BF33EC" w14:textId="77777777" w:rsidR="00FD48EC" w:rsidRPr="00FD48EC" w:rsidRDefault="00FD48EC" w:rsidP="00FD48EC">
            <w:pPr>
              <w:spacing w:before="240" w:after="240"/>
              <w:jc w:val="center"/>
              <w:rPr>
                <w:rFonts w:ascii="Tw Cen MT" w:eastAsia="Times New Roman" w:hAnsi="Tw Cen MT" w:cs="Arial"/>
                <w:color w:val="00B0F0"/>
                <w:lang w:val="en-GB" w:eastAsia="en-GB"/>
              </w:rPr>
            </w:pPr>
            <w:r w:rsidRPr="00FD48EC">
              <w:rPr>
                <w:rFonts w:ascii="Tw Cen MT" w:eastAsia="Times New Roman" w:hAnsi="Tw Cen MT" w:cs="Arial"/>
                <w:color w:val="FF0000"/>
                <w:lang w:val="en-GB" w:eastAsia="en-GB"/>
              </w:rPr>
              <w:t>Singing club</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337B19D" w14:textId="77777777" w:rsidR="00FD48EC" w:rsidRPr="00FD48EC" w:rsidRDefault="00FD48EC" w:rsidP="00FD48EC">
            <w:pPr>
              <w:spacing w:before="240" w:after="240"/>
              <w:jc w:val="center"/>
              <w:rPr>
                <w:rFonts w:ascii="Tw Cen MT" w:eastAsia="Times New Roman" w:hAnsi="Tw Cen MT" w:cs="Arial"/>
                <w:lang w:val="en-GB" w:eastAsia="en-GB"/>
              </w:rPr>
            </w:pPr>
            <w:r w:rsidRPr="00FD48EC">
              <w:rPr>
                <w:rFonts w:ascii="Tw Cen MT" w:eastAsia="Times New Roman" w:hAnsi="Tw Cen MT" w:cs="Arial"/>
                <w:lang w:val="en-GB" w:eastAsia="en-GB"/>
              </w:rPr>
              <w:t>Year 1-Year 2</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AA59573" w14:textId="77777777" w:rsidR="00FD48EC" w:rsidRPr="00FD48EC" w:rsidRDefault="00FD48EC" w:rsidP="00FD48EC">
            <w:pPr>
              <w:spacing w:before="240" w:after="240"/>
              <w:jc w:val="center"/>
              <w:rPr>
                <w:rFonts w:ascii="Tw Cen MT" w:eastAsia="Times New Roman" w:hAnsi="Tw Cen MT" w:cs="Arial"/>
                <w:lang w:val="en-GB" w:eastAsia="en-GB"/>
              </w:rPr>
            </w:pPr>
            <w:r w:rsidRPr="00FD48EC">
              <w:rPr>
                <w:rFonts w:ascii="Tw Cen MT" w:eastAsia="Times New Roman" w:hAnsi="Tw Cen MT" w:cs="Arial"/>
                <w:lang w:val="en-GB" w:eastAsia="en-GB"/>
              </w:rPr>
              <w:t>£45</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D632636"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8am-8:45am</w:t>
            </w:r>
          </w:p>
          <w:p w14:paraId="2FBDB063" w14:textId="77777777" w:rsidR="00FD48EC" w:rsidRPr="00FD48EC" w:rsidRDefault="00FD48EC" w:rsidP="00FD48EC">
            <w:pPr>
              <w:spacing w:before="240" w:after="240"/>
              <w:jc w:val="center"/>
              <w:rPr>
                <w:rFonts w:ascii="Tw Cen MT" w:eastAsia="Times New Roman" w:hAnsi="Tw Cen MT" w:cs="Arial"/>
                <w:lang w:val="en-GB" w:eastAsia="en-GB"/>
              </w:rPr>
            </w:pPr>
            <w:r w:rsidRPr="00FD48EC">
              <w:rPr>
                <w:rFonts w:ascii="Tw Cen MT" w:eastAsia="Times New Roman" w:hAnsi="Tw Cen MT" w:cs="Arial"/>
                <w:lang w:val="en-GB" w:eastAsia="en-GB"/>
              </w:rPr>
              <w:t>Music room</w:t>
            </w:r>
          </w:p>
        </w:tc>
        <w:tc>
          <w:tcPr>
            <w:tcW w:w="2835" w:type="dxa"/>
            <w:tcBorders>
              <w:top w:val="single" w:sz="4" w:space="0" w:color="000000"/>
              <w:left w:val="single" w:sz="4" w:space="0" w:color="000000"/>
              <w:bottom w:val="single" w:sz="4" w:space="0" w:color="000000"/>
              <w:right w:val="single" w:sz="4" w:space="0" w:color="000000"/>
            </w:tcBorders>
          </w:tcPr>
          <w:p w14:paraId="1B249B33" w14:textId="77777777" w:rsidR="00FD48EC" w:rsidRPr="00FD48EC" w:rsidRDefault="00FD48EC" w:rsidP="00FD48EC">
            <w:pPr>
              <w:spacing w:before="240" w:after="240"/>
              <w:jc w:val="center"/>
              <w:rPr>
                <w:rFonts w:ascii="Tw Cen MT" w:eastAsia="Times New Roman" w:hAnsi="Tw Cen MT" w:cs="Arial"/>
                <w:lang w:val="en-GB" w:eastAsia="en-GB"/>
              </w:rPr>
            </w:pPr>
            <w:r w:rsidRPr="00FD48EC">
              <w:rPr>
                <w:rFonts w:ascii="Tw Cen MT" w:eastAsia="Times New Roman" w:hAnsi="Tw Cen MT" w:cs="Arial"/>
                <w:color w:val="000000" w:themeColor="text1"/>
                <w:lang w:val="en-GB" w:eastAsia="en-GB"/>
              </w:rPr>
              <w:t xml:space="preserve">School Gateway </w:t>
            </w:r>
          </w:p>
        </w:tc>
      </w:tr>
      <w:tr w:rsidR="00FD48EC" w:rsidRPr="00FD48EC" w14:paraId="164E87DD" w14:textId="77777777" w:rsidTr="00D66243">
        <w:trPr>
          <w:trHeight w:val="112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258AB56" w14:textId="77777777" w:rsidR="00FD48EC" w:rsidRPr="00FD48EC" w:rsidRDefault="00FD48EC" w:rsidP="00FD48EC">
            <w:pPr>
              <w:spacing w:before="240" w:after="240"/>
              <w:jc w:val="center"/>
              <w:rPr>
                <w:rFonts w:ascii="Tw Cen MT" w:eastAsia="Times New Roman" w:hAnsi="Tw Cen MT" w:cs="Arial"/>
                <w:color w:val="00B0F0"/>
                <w:lang w:val="en-GB" w:eastAsia="en-GB"/>
              </w:rPr>
            </w:pPr>
            <w:proofErr w:type="spellStart"/>
            <w:r w:rsidRPr="00FD48EC">
              <w:rPr>
                <w:rFonts w:ascii="Tw Cen MT" w:eastAsia="Times New Roman" w:hAnsi="Tw Cen MT" w:cs="Arial"/>
                <w:color w:val="00B0F0"/>
                <w:lang w:val="en-GB" w:eastAsia="en-GB"/>
              </w:rPr>
              <w:t>Multisports</w:t>
            </w:r>
            <w:proofErr w:type="spellEnd"/>
          </w:p>
          <w:p w14:paraId="4EB2061E" w14:textId="77777777" w:rsidR="00FD48EC" w:rsidRPr="00FD48EC" w:rsidRDefault="00FD48EC" w:rsidP="00FD48EC">
            <w:pPr>
              <w:spacing w:before="240" w:after="240"/>
              <w:jc w:val="center"/>
              <w:rPr>
                <w:rFonts w:ascii="Tw Cen MT" w:eastAsia="Times New Roman" w:hAnsi="Tw Cen MT"/>
                <w:color w:val="auto"/>
                <w:lang w:val="en-GB" w:eastAsia="en-GB"/>
              </w:rPr>
            </w:pPr>
          </w:p>
          <w:p w14:paraId="1EA17AC0" w14:textId="77777777" w:rsidR="00FD48EC" w:rsidRPr="00FD48EC" w:rsidRDefault="00FD48EC" w:rsidP="00FD48EC">
            <w:pPr>
              <w:spacing w:before="240" w:after="240"/>
              <w:jc w:val="center"/>
              <w:rPr>
                <w:rFonts w:ascii="Tw Cen MT" w:eastAsia="Times New Roman" w:hAnsi="Tw Cen MT"/>
                <w:color w:val="auto"/>
                <w:lang w:val="en-GB" w:eastAsia="en-GB"/>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3EEE706"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Reception–Year 2</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F21B1C2"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Free</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AAD64D8"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8am-8:45am</w:t>
            </w:r>
          </w:p>
          <w:p w14:paraId="6902BEF5"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Sports area (half)</w:t>
            </w:r>
          </w:p>
        </w:tc>
        <w:tc>
          <w:tcPr>
            <w:tcW w:w="2835" w:type="dxa"/>
            <w:tcBorders>
              <w:top w:val="single" w:sz="4" w:space="0" w:color="000000"/>
              <w:left w:val="single" w:sz="4" w:space="0" w:color="000000"/>
              <w:bottom w:val="single" w:sz="4" w:space="0" w:color="000000"/>
              <w:right w:val="single" w:sz="4" w:space="0" w:color="000000"/>
            </w:tcBorders>
          </w:tcPr>
          <w:p w14:paraId="2964AD06" w14:textId="77777777" w:rsidR="00FD48EC" w:rsidRPr="00FD48EC" w:rsidRDefault="00FD48EC" w:rsidP="00FD48EC">
            <w:pPr>
              <w:spacing w:before="240" w:after="240"/>
              <w:jc w:val="center"/>
              <w:rPr>
                <w:rFonts w:ascii="Tw Cen MT" w:eastAsia="Times New Roman" w:hAnsi="Tw Cen MT" w:cs="Arial"/>
                <w:lang w:val="en-GB" w:eastAsia="en-GB"/>
              </w:rPr>
            </w:pPr>
            <w:r w:rsidRPr="00FD48EC">
              <w:rPr>
                <w:rFonts w:ascii="Tw Cen MT" w:eastAsia="Times New Roman" w:hAnsi="Tw Cen MT" w:cs="Arial"/>
                <w:color w:val="auto"/>
                <w:lang w:val="en-GB" w:eastAsia="en-GB"/>
              </w:rPr>
              <w:t>School Gateway</w:t>
            </w:r>
          </w:p>
        </w:tc>
      </w:tr>
      <w:tr w:rsidR="00FD48EC" w:rsidRPr="00FD48EC" w14:paraId="1D61E6A1" w14:textId="77777777" w:rsidTr="00D66243">
        <w:trPr>
          <w:trHeight w:val="101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DBEE41A" w14:textId="77777777" w:rsidR="00FD48EC" w:rsidRPr="00FD48EC" w:rsidRDefault="00FD48EC" w:rsidP="00FD48EC">
            <w:pPr>
              <w:spacing w:before="240" w:after="240"/>
              <w:jc w:val="center"/>
              <w:rPr>
                <w:rFonts w:ascii="Tw Cen MT" w:eastAsia="Times New Roman" w:hAnsi="Tw Cen MT" w:cs="Arial"/>
                <w:color w:val="FF0000"/>
                <w:lang w:val="en-GB" w:eastAsia="en-GB"/>
              </w:rPr>
            </w:pPr>
            <w:r w:rsidRPr="00FD48EC">
              <w:rPr>
                <w:rFonts w:ascii="Tw Cen MT" w:eastAsia="Times New Roman" w:hAnsi="Tw Cen MT" w:cs="Arial"/>
                <w:color w:val="FF0000"/>
                <w:lang w:val="en-GB" w:eastAsia="en-GB"/>
              </w:rPr>
              <w:t>Chess</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F41A9D6"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Reception-Year 6</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51D6244"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£77</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34F975B"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8am-8:45am</w:t>
            </w:r>
          </w:p>
          <w:p w14:paraId="3F6E50EE"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Lower hall</w:t>
            </w:r>
          </w:p>
        </w:tc>
        <w:tc>
          <w:tcPr>
            <w:tcW w:w="2835" w:type="dxa"/>
            <w:tcBorders>
              <w:top w:val="single" w:sz="4" w:space="0" w:color="000000"/>
              <w:left w:val="single" w:sz="4" w:space="0" w:color="000000"/>
              <w:bottom w:val="single" w:sz="4" w:space="0" w:color="000000"/>
              <w:right w:val="single" w:sz="4" w:space="0" w:color="000000"/>
            </w:tcBorders>
          </w:tcPr>
          <w:p w14:paraId="06239042" w14:textId="77777777" w:rsidR="00FD48EC" w:rsidRPr="00FD48EC" w:rsidRDefault="00B9287E" w:rsidP="00FD48EC">
            <w:pPr>
              <w:spacing w:before="240" w:after="240"/>
              <w:jc w:val="center"/>
              <w:rPr>
                <w:rFonts w:ascii="Tw Cen MT" w:eastAsia="Times New Roman" w:hAnsi="Tw Cen MT" w:cs="Arial"/>
                <w:lang w:val="en-GB" w:eastAsia="en-GB"/>
              </w:rPr>
            </w:pPr>
            <w:hyperlink r:id="rId8" w:history="1">
              <w:r w:rsidR="00FD48EC" w:rsidRPr="00FD48EC">
                <w:rPr>
                  <w:rFonts w:ascii="Tw Cen MT" w:eastAsia="Times New Roman" w:hAnsi="Tw Cen MT" w:cs="Arial"/>
                  <w:color w:val="0000FF" w:themeColor="hyperlink"/>
                  <w:u w:val="single"/>
                  <w:lang w:val="en-GB" w:eastAsia="en-GB"/>
                </w:rPr>
                <w:t>Click Here</w:t>
              </w:r>
            </w:hyperlink>
          </w:p>
        </w:tc>
      </w:tr>
      <w:tr w:rsidR="00FD48EC" w:rsidRPr="00FD48EC" w14:paraId="7B3D54AC" w14:textId="77777777" w:rsidTr="00D66243">
        <w:trPr>
          <w:trHeight w:val="75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FD9803C" w14:textId="77777777" w:rsidR="00FD48EC" w:rsidRPr="00FD48EC" w:rsidRDefault="00FD48EC" w:rsidP="00FD48EC">
            <w:pPr>
              <w:spacing w:before="240" w:after="240"/>
              <w:jc w:val="center"/>
              <w:rPr>
                <w:rFonts w:ascii="Tw Cen MT" w:eastAsia="Times New Roman" w:hAnsi="Tw Cen MT" w:cs="Arial"/>
                <w:color w:val="FF0000"/>
                <w:lang w:val="en-GB" w:eastAsia="en-GB"/>
              </w:rPr>
            </w:pPr>
            <w:r w:rsidRPr="00FD48EC">
              <w:rPr>
                <w:rFonts w:ascii="Tw Cen MT" w:eastAsia="Times New Roman" w:hAnsi="Tw Cen MT" w:cs="Arial"/>
                <w:color w:val="FF0000"/>
                <w:lang w:val="en-GB" w:eastAsia="en-GB"/>
              </w:rPr>
              <w:t>POP Choir</w:t>
            </w:r>
          </w:p>
          <w:p w14:paraId="66195E27" w14:textId="77777777" w:rsidR="00FD48EC" w:rsidRPr="00FD48EC" w:rsidRDefault="00FD48EC" w:rsidP="00FD48EC">
            <w:pPr>
              <w:spacing w:before="240" w:after="240"/>
              <w:jc w:val="center"/>
              <w:rPr>
                <w:rFonts w:ascii="Tw Cen MT" w:eastAsia="Times New Roman" w:hAnsi="Tw Cen MT"/>
                <w:color w:val="auto"/>
                <w:lang w:val="en-GB" w:eastAsia="en-GB"/>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63DEEA2"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Year 3 – Year 6</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0F8AF58"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£60</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F6B8B6D"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3:30pm-4:30pm</w:t>
            </w:r>
          </w:p>
          <w:p w14:paraId="7BD0A0DF"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Middle hall</w:t>
            </w:r>
          </w:p>
        </w:tc>
        <w:tc>
          <w:tcPr>
            <w:tcW w:w="2835" w:type="dxa"/>
            <w:tcBorders>
              <w:top w:val="single" w:sz="4" w:space="0" w:color="000000"/>
              <w:left w:val="single" w:sz="4" w:space="0" w:color="000000"/>
              <w:bottom w:val="single" w:sz="4" w:space="0" w:color="000000"/>
              <w:right w:val="single" w:sz="4" w:space="0" w:color="000000"/>
            </w:tcBorders>
          </w:tcPr>
          <w:p w14:paraId="0DB887C5" w14:textId="77777777" w:rsidR="00FD48EC" w:rsidRPr="00FD48EC" w:rsidRDefault="00FD48EC" w:rsidP="00FD48EC">
            <w:pPr>
              <w:spacing w:before="240" w:after="240"/>
              <w:jc w:val="center"/>
              <w:rPr>
                <w:rFonts w:ascii="Tw Cen MT" w:eastAsia="Times New Roman" w:hAnsi="Tw Cen MT" w:cs="Arial"/>
                <w:lang w:val="en-GB" w:eastAsia="en-GB"/>
              </w:rPr>
            </w:pPr>
            <w:r w:rsidRPr="00FD48EC">
              <w:rPr>
                <w:rFonts w:ascii="Tw Cen MT" w:eastAsia="Times New Roman" w:hAnsi="Tw Cen MT" w:cs="Arial"/>
                <w:lang w:val="en-GB" w:eastAsia="en-GB"/>
              </w:rPr>
              <w:t xml:space="preserve">School Gateway </w:t>
            </w:r>
          </w:p>
        </w:tc>
      </w:tr>
      <w:tr w:rsidR="00FD48EC" w:rsidRPr="00FD48EC" w14:paraId="0D6538BD" w14:textId="77777777" w:rsidTr="00D66243">
        <w:trPr>
          <w:trHeight w:val="75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AE64EF4" w14:textId="77777777" w:rsidR="00FD48EC" w:rsidRPr="00FD48EC" w:rsidRDefault="00FD48EC" w:rsidP="00FD48EC">
            <w:pPr>
              <w:spacing w:before="240" w:after="240"/>
              <w:jc w:val="center"/>
              <w:rPr>
                <w:rFonts w:ascii="Tw Cen MT" w:eastAsia="Times New Roman" w:hAnsi="Tw Cen MT" w:cs="Arial"/>
                <w:color w:val="FF0000"/>
                <w:shd w:val="clear" w:color="auto" w:fill="FFFFFF"/>
                <w:lang w:val="en-GB" w:eastAsia="en-GB"/>
              </w:rPr>
            </w:pPr>
            <w:r w:rsidRPr="00FD48EC">
              <w:rPr>
                <w:rFonts w:ascii="Tw Cen MT" w:eastAsia="Times New Roman" w:hAnsi="Tw Cen MT" w:cs="Arial"/>
                <w:color w:val="FF0000"/>
                <w:shd w:val="clear" w:color="auto" w:fill="FFFFFF"/>
                <w:lang w:val="en-GB" w:eastAsia="en-GB"/>
              </w:rPr>
              <w:t>French Between The Commons</w:t>
            </w:r>
          </w:p>
          <w:p w14:paraId="706FEC3C" w14:textId="77777777" w:rsidR="00FD48EC" w:rsidRPr="00FD48EC" w:rsidRDefault="00FD48EC" w:rsidP="00FD48EC">
            <w:pPr>
              <w:rPr>
                <w:rFonts w:asciiTheme="minorHAnsi" w:eastAsiaTheme="minorEastAsia" w:hAnsiTheme="minorHAnsi" w:cstheme="minorBidi"/>
                <w:color w:val="auto"/>
                <w:lang w:val="en-GB" w:eastAsia="en-GB"/>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0C6B4E8"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Reception-Year 6</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216EC8B" w14:textId="77777777" w:rsidR="00FD48EC" w:rsidRPr="00FD48EC" w:rsidRDefault="00B9287E" w:rsidP="00FD48EC">
            <w:pPr>
              <w:spacing w:before="240" w:after="240"/>
              <w:jc w:val="center"/>
              <w:rPr>
                <w:rFonts w:ascii="Tw Cen MT" w:eastAsia="Times New Roman" w:hAnsi="Tw Cen MT"/>
                <w:color w:val="auto"/>
                <w:lang w:val="en-GB" w:eastAsia="en-GB"/>
              </w:rPr>
            </w:pPr>
            <w:hyperlink r:id="rId9" w:history="1">
              <w:r w:rsidR="00FD48EC" w:rsidRPr="00FD48EC">
                <w:rPr>
                  <w:rFonts w:ascii="Tw Cen MT" w:eastAsia="Times New Roman" w:hAnsi="Tw Cen MT" w:cs="Arial"/>
                  <w:color w:val="1155CC"/>
                  <w:u w:val="single"/>
                  <w:lang w:val="en-GB" w:eastAsia="en-GB"/>
                </w:rPr>
                <w:t>Cost</w:t>
              </w:r>
            </w:hyperlink>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47D562E"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3:45pm-5:15pm or 5:45</w:t>
            </w:r>
            <w:proofErr w:type="gramStart"/>
            <w:r w:rsidRPr="00FD48EC">
              <w:rPr>
                <w:rFonts w:ascii="Tw Cen MT" w:eastAsia="Times New Roman" w:hAnsi="Tw Cen MT" w:cs="Arial"/>
                <w:lang w:val="en-GB" w:eastAsia="en-GB"/>
              </w:rPr>
              <w:t xml:space="preserve">pm </w:t>
            </w:r>
            <w:r w:rsidRPr="00FD48EC">
              <w:rPr>
                <w:rFonts w:ascii="Tw Cen MT" w:eastAsia="Times New Roman" w:hAnsi="Tw Cen MT" w:cs="Arial"/>
                <w:color w:val="3D85C6"/>
                <w:lang w:val="en-GB" w:eastAsia="en-GB"/>
              </w:rPr>
              <w:t> </w:t>
            </w:r>
            <w:r w:rsidRPr="00FD48EC">
              <w:rPr>
                <w:rFonts w:ascii="Tw Cen MT" w:eastAsia="Times New Roman" w:hAnsi="Tw Cen MT" w:cs="Arial"/>
                <w:i/>
                <w:iCs/>
                <w:color w:val="000000" w:themeColor="text1"/>
                <w:lang w:val="en-GB" w:eastAsia="en-GB"/>
              </w:rPr>
              <w:t>(</w:t>
            </w:r>
            <w:proofErr w:type="gramEnd"/>
            <w:r w:rsidRPr="00FD48EC">
              <w:rPr>
                <w:rFonts w:ascii="Tw Cen MT" w:eastAsia="Times New Roman" w:hAnsi="Tw Cen MT" w:cs="Arial"/>
                <w:i/>
                <w:iCs/>
                <w:color w:val="000000" w:themeColor="text1"/>
                <w:lang w:val="en-GB" w:eastAsia="en-GB"/>
              </w:rPr>
              <w:t>supervised break from 3:15pm to 3:45pm)</w:t>
            </w:r>
          </w:p>
          <w:p w14:paraId="475FF9B4"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Classrooms: Y</w:t>
            </w:r>
            <w:proofErr w:type="gramStart"/>
            <w:r w:rsidRPr="00FD48EC">
              <w:rPr>
                <w:rFonts w:ascii="Tw Cen MT" w:eastAsia="Times New Roman" w:hAnsi="Tw Cen MT" w:cs="Arial"/>
                <w:lang w:val="en-GB" w:eastAsia="en-GB"/>
              </w:rPr>
              <w:t>1,Y</w:t>
            </w:r>
            <w:proofErr w:type="gramEnd"/>
            <w:r w:rsidRPr="00FD48EC">
              <w:rPr>
                <w:rFonts w:ascii="Tw Cen MT" w:eastAsia="Times New Roman" w:hAnsi="Tw Cen MT" w:cs="Arial"/>
                <w:lang w:val="en-GB" w:eastAsia="en-GB"/>
              </w:rPr>
              <w:t>2,Y4,Y6 ,Nurture rm</w:t>
            </w:r>
          </w:p>
        </w:tc>
        <w:tc>
          <w:tcPr>
            <w:tcW w:w="2835" w:type="dxa"/>
            <w:tcBorders>
              <w:top w:val="single" w:sz="4" w:space="0" w:color="000000"/>
              <w:left w:val="single" w:sz="4" w:space="0" w:color="000000"/>
              <w:bottom w:val="single" w:sz="4" w:space="0" w:color="000000"/>
              <w:right w:val="single" w:sz="4" w:space="0" w:color="000000"/>
            </w:tcBorders>
          </w:tcPr>
          <w:p w14:paraId="47FB43CF" w14:textId="77777777" w:rsidR="00FD48EC" w:rsidRPr="00FD48EC" w:rsidRDefault="00B9287E" w:rsidP="00FD48EC">
            <w:pPr>
              <w:spacing w:before="240" w:after="240"/>
              <w:jc w:val="center"/>
              <w:rPr>
                <w:rFonts w:ascii="Tw Cen MT" w:eastAsia="Times New Roman" w:hAnsi="Tw Cen MT" w:cs="Arial"/>
                <w:lang w:val="en-GB" w:eastAsia="en-GB"/>
              </w:rPr>
            </w:pPr>
            <w:hyperlink r:id="rId10" w:history="1">
              <w:r w:rsidR="00FD48EC" w:rsidRPr="00FD48EC">
                <w:rPr>
                  <w:rFonts w:ascii="Tw Cen MT" w:eastAsia="Times New Roman" w:hAnsi="Tw Cen MT" w:cs="Arial"/>
                  <w:color w:val="0000FF" w:themeColor="hyperlink"/>
                  <w:u w:val="single"/>
                  <w:lang w:val="en-GB" w:eastAsia="en-GB"/>
                </w:rPr>
                <w:t>Click Here</w:t>
              </w:r>
            </w:hyperlink>
            <w:r w:rsidR="00FD48EC" w:rsidRPr="00FD48EC">
              <w:rPr>
                <w:rFonts w:ascii="Tw Cen MT" w:eastAsia="Times New Roman" w:hAnsi="Tw Cen MT" w:cs="Arial"/>
                <w:lang w:val="en-GB" w:eastAsia="en-GB"/>
              </w:rPr>
              <w:t xml:space="preserve"> </w:t>
            </w:r>
          </w:p>
        </w:tc>
      </w:tr>
      <w:tr w:rsidR="00FD48EC" w:rsidRPr="00FD48EC" w14:paraId="63840E1A" w14:textId="77777777" w:rsidTr="00D66243">
        <w:trPr>
          <w:trHeight w:val="75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F3E6AA5" w14:textId="77777777" w:rsidR="00FD48EC" w:rsidRPr="00FD48EC" w:rsidRDefault="00FD48EC" w:rsidP="00FD48EC">
            <w:pPr>
              <w:spacing w:before="240" w:after="240"/>
              <w:jc w:val="center"/>
              <w:rPr>
                <w:rFonts w:ascii="Tw Cen MT" w:eastAsia="Times New Roman" w:hAnsi="Tw Cen MT" w:cs="Arial"/>
                <w:color w:val="FF0000"/>
                <w:shd w:val="clear" w:color="auto" w:fill="FFFFFF"/>
                <w:lang w:val="en-GB" w:eastAsia="en-GB"/>
              </w:rPr>
            </w:pPr>
            <w:r w:rsidRPr="00FD48EC">
              <w:rPr>
                <w:rFonts w:ascii="Tw Cen MT" w:eastAsia="Times New Roman" w:hAnsi="Tw Cen MT" w:cs="Arial"/>
                <w:color w:val="FF0000"/>
                <w:shd w:val="clear" w:color="auto" w:fill="FFFFFF"/>
                <w:lang w:val="en-GB" w:eastAsia="en-GB"/>
              </w:rPr>
              <w:t>Tag Rugby</w:t>
            </w:r>
          </w:p>
          <w:p w14:paraId="188E40CB" w14:textId="77777777" w:rsidR="00FD48EC" w:rsidRPr="00FD48EC" w:rsidRDefault="00FD48EC" w:rsidP="00FD48EC">
            <w:pPr>
              <w:spacing w:before="240" w:after="240"/>
              <w:jc w:val="center"/>
              <w:rPr>
                <w:rFonts w:ascii="Tw Cen MT" w:eastAsia="Times New Roman" w:hAnsi="Tw Cen MT"/>
                <w:color w:val="auto"/>
                <w:lang w:val="en-GB" w:eastAsia="en-GB"/>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458612C"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Year 1 – Year 6</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D949C04"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£81</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93226C8"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3:30pm-4:30pm</w:t>
            </w:r>
          </w:p>
          <w:p w14:paraId="1406C510"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Sports area (half)</w:t>
            </w:r>
          </w:p>
        </w:tc>
        <w:tc>
          <w:tcPr>
            <w:tcW w:w="2835" w:type="dxa"/>
            <w:tcBorders>
              <w:top w:val="single" w:sz="4" w:space="0" w:color="000000"/>
              <w:left w:val="single" w:sz="4" w:space="0" w:color="000000"/>
              <w:bottom w:val="single" w:sz="4" w:space="0" w:color="000000"/>
              <w:right w:val="single" w:sz="4" w:space="0" w:color="000000"/>
            </w:tcBorders>
          </w:tcPr>
          <w:p w14:paraId="62C2BAC5" w14:textId="77777777" w:rsidR="00FD48EC" w:rsidRPr="00FD48EC" w:rsidRDefault="00B9287E" w:rsidP="00FD48EC">
            <w:pPr>
              <w:spacing w:before="240" w:after="240"/>
              <w:jc w:val="center"/>
              <w:rPr>
                <w:rFonts w:ascii="Tw Cen MT" w:eastAsia="Times New Roman" w:hAnsi="Tw Cen MT" w:cs="Arial"/>
                <w:lang w:val="en-GB" w:eastAsia="en-GB"/>
              </w:rPr>
            </w:pPr>
            <w:hyperlink r:id="rId11" w:history="1">
              <w:r w:rsidR="00FD48EC" w:rsidRPr="00FD48EC">
                <w:rPr>
                  <w:rFonts w:ascii="Tw Cen MT" w:eastAsia="Times New Roman" w:hAnsi="Tw Cen MT" w:cs="Arial"/>
                  <w:color w:val="0000FF" w:themeColor="hyperlink"/>
                  <w:u w:val="single"/>
                  <w:lang w:val="en-GB" w:eastAsia="en-GB"/>
                </w:rPr>
                <w:t>Click Here</w:t>
              </w:r>
            </w:hyperlink>
            <w:r w:rsidR="00FD48EC" w:rsidRPr="00FD48EC">
              <w:rPr>
                <w:rFonts w:ascii="Tw Cen MT" w:eastAsia="Times New Roman" w:hAnsi="Tw Cen MT" w:cs="Arial"/>
                <w:lang w:val="en-GB" w:eastAsia="en-GB"/>
              </w:rPr>
              <w:t xml:space="preserve"> </w:t>
            </w:r>
          </w:p>
        </w:tc>
      </w:tr>
      <w:tr w:rsidR="00FD48EC" w:rsidRPr="00FD48EC" w14:paraId="0BD476AD" w14:textId="77777777" w:rsidTr="00D66243">
        <w:trPr>
          <w:trHeight w:val="75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C1DE2EB" w14:textId="77777777" w:rsidR="00FD48EC" w:rsidRPr="00FD48EC" w:rsidRDefault="00FD48EC" w:rsidP="00FD48EC">
            <w:pPr>
              <w:spacing w:before="240" w:after="240"/>
              <w:jc w:val="center"/>
              <w:rPr>
                <w:rFonts w:ascii="Tw Cen MT" w:eastAsia="Times New Roman" w:hAnsi="Tw Cen MT" w:cs="Arial"/>
                <w:color w:val="FF0000"/>
                <w:shd w:val="clear" w:color="auto" w:fill="FFFFFF"/>
                <w:lang w:val="en-GB" w:eastAsia="en-GB"/>
              </w:rPr>
            </w:pPr>
            <w:r w:rsidRPr="00FD48EC">
              <w:rPr>
                <w:rFonts w:ascii="Tw Cen MT" w:eastAsia="Times New Roman" w:hAnsi="Tw Cen MT" w:cs="Arial"/>
                <w:color w:val="FF0000"/>
                <w:shd w:val="clear" w:color="auto" w:fill="FFFFFF"/>
                <w:lang w:val="en-GB" w:eastAsia="en-GB"/>
              </w:rPr>
              <w:t>Play Ball</w:t>
            </w:r>
          </w:p>
          <w:p w14:paraId="01974BA8" w14:textId="77777777" w:rsidR="00FD48EC" w:rsidRPr="00FD48EC" w:rsidRDefault="00FD48EC" w:rsidP="00FD48EC">
            <w:pPr>
              <w:spacing w:before="240" w:after="240"/>
              <w:jc w:val="center"/>
              <w:rPr>
                <w:rFonts w:ascii="Tw Cen MT" w:eastAsia="Times New Roman" w:hAnsi="Tw Cen MT" w:cs="Arial"/>
                <w:color w:val="FF0000"/>
                <w:shd w:val="clear" w:color="auto" w:fill="FFFFFF"/>
                <w:lang w:val="en-GB" w:eastAsia="en-GB"/>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43E304B" w14:textId="77777777" w:rsidR="00FD48EC" w:rsidRPr="00FD48EC" w:rsidRDefault="00FD48EC" w:rsidP="00FD48EC">
            <w:pPr>
              <w:spacing w:before="240" w:after="240"/>
              <w:jc w:val="center"/>
              <w:rPr>
                <w:rFonts w:ascii="Tw Cen MT" w:eastAsia="Times New Roman" w:hAnsi="Tw Cen MT" w:cs="Arial"/>
                <w:lang w:val="en-GB" w:eastAsia="en-GB"/>
              </w:rPr>
            </w:pPr>
            <w:r w:rsidRPr="00FD48EC">
              <w:rPr>
                <w:rFonts w:ascii="Tw Cen MT" w:eastAsia="Times New Roman" w:hAnsi="Tw Cen MT" w:cs="Arial"/>
                <w:lang w:val="en-GB" w:eastAsia="en-GB"/>
              </w:rPr>
              <w:t>Nursery</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0CF72EF" w14:textId="77777777" w:rsidR="00FD48EC" w:rsidRPr="00FD48EC" w:rsidRDefault="00FD48EC" w:rsidP="00FD48EC">
            <w:pPr>
              <w:spacing w:before="240" w:after="240"/>
              <w:jc w:val="center"/>
              <w:rPr>
                <w:rFonts w:ascii="Tw Cen MT" w:eastAsia="Times New Roman" w:hAnsi="Tw Cen MT" w:cs="Arial"/>
                <w:lang w:val="en-GB" w:eastAsia="en-GB"/>
              </w:rPr>
            </w:pPr>
            <w:r w:rsidRPr="00FD48EC">
              <w:rPr>
                <w:rFonts w:ascii="Tw Cen MT" w:eastAsia="Times New Roman" w:hAnsi="Tw Cen MT" w:cs="Arial"/>
                <w:lang w:val="en-GB" w:eastAsia="en-GB"/>
              </w:rPr>
              <w:t>£117</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178F6F5" w14:textId="77777777" w:rsidR="00FD48EC" w:rsidRPr="00FD48EC" w:rsidRDefault="00FD48EC" w:rsidP="00FD48EC">
            <w:pPr>
              <w:spacing w:before="240" w:after="240"/>
              <w:jc w:val="center"/>
              <w:rPr>
                <w:rFonts w:ascii="Tw Cen MT" w:eastAsia="Times New Roman" w:hAnsi="Tw Cen MT" w:cs="Arial"/>
                <w:lang w:val="en-GB" w:eastAsia="en-GB"/>
              </w:rPr>
            </w:pPr>
            <w:r w:rsidRPr="00FD48EC">
              <w:rPr>
                <w:rFonts w:ascii="Tw Cen MT" w:eastAsia="Times New Roman" w:hAnsi="Tw Cen MT" w:cs="Arial"/>
                <w:lang w:val="en-GB" w:eastAsia="en-GB"/>
              </w:rPr>
              <w:t>3.15-4.15</w:t>
            </w:r>
          </w:p>
          <w:p w14:paraId="08A6D2B6" w14:textId="77777777" w:rsidR="00FD48EC" w:rsidRPr="00FD48EC" w:rsidRDefault="00FD48EC" w:rsidP="00FD48EC">
            <w:pPr>
              <w:spacing w:before="240" w:after="240"/>
              <w:jc w:val="center"/>
              <w:rPr>
                <w:rFonts w:ascii="Tw Cen MT" w:eastAsia="Times New Roman" w:hAnsi="Tw Cen MT" w:cs="Arial"/>
                <w:lang w:val="en-GB" w:eastAsia="en-GB"/>
              </w:rPr>
            </w:pPr>
            <w:r w:rsidRPr="00FD48EC">
              <w:rPr>
                <w:rFonts w:ascii="Tw Cen MT" w:eastAsia="Times New Roman" w:hAnsi="Tw Cen MT" w:cs="Arial"/>
                <w:lang w:val="en-GB" w:eastAsia="en-GB"/>
              </w:rPr>
              <w:t>Nursery garden</w:t>
            </w:r>
          </w:p>
        </w:tc>
        <w:tc>
          <w:tcPr>
            <w:tcW w:w="2835" w:type="dxa"/>
            <w:tcBorders>
              <w:top w:val="single" w:sz="4" w:space="0" w:color="000000"/>
              <w:left w:val="single" w:sz="4" w:space="0" w:color="000000"/>
              <w:bottom w:val="single" w:sz="4" w:space="0" w:color="000000"/>
              <w:right w:val="single" w:sz="4" w:space="0" w:color="000000"/>
            </w:tcBorders>
          </w:tcPr>
          <w:p w14:paraId="02EE5235" w14:textId="77777777" w:rsidR="00FD48EC" w:rsidRPr="00FD48EC" w:rsidRDefault="00B9287E" w:rsidP="00FD48EC">
            <w:pPr>
              <w:spacing w:before="240" w:after="240"/>
              <w:jc w:val="center"/>
              <w:rPr>
                <w:rFonts w:ascii="Tw Cen MT" w:eastAsia="Times New Roman" w:hAnsi="Tw Cen MT" w:cs="Arial"/>
                <w:lang w:val="en-GB" w:eastAsia="en-GB"/>
              </w:rPr>
            </w:pPr>
            <w:hyperlink r:id="rId12" w:history="1">
              <w:r w:rsidR="00FD48EC" w:rsidRPr="00FD48EC">
                <w:rPr>
                  <w:rFonts w:ascii="Tw Cen MT" w:eastAsia="Times New Roman" w:hAnsi="Tw Cen MT" w:cs="Arial"/>
                  <w:color w:val="0000FF" w:themeColor="hyperlink"/>
                  <w:u w:val="single"/>
                  <w:lang w:val="en-GB" w:eastAsia="en-GB"/>
                </w:rPr>
                <w:t>Click Here</w:t>
              </w:r>
            </w:hyperlink>
          </w:p>
        </w:tc>
      </w:tr>
    </w:tbl>
    <w:p w14:paraId="70D97FE6" w14:textId="77777777" w:rsidR="00FD48EC" w:rsidRPr="00FD48EC" w:rsidRDefault="00FD48EC" w:rsidP="00FD48EC">
      <w:pPr>
        <w:spacing w:before="240" w:after="240"/>
        <w:jc w:val="center"/>
        <w:rPr>
          <w:rFonts w:ascii="Tw Cen MT" w:eastAsia="Times New Roman" w:hAnsi="Tw Cen MT"/>
          <w:color w:val="auto"/>
          <w:lang w:val="en-GB" w:eastAsia="en-GB"/>
        </w:rPr>
      </w:pPr>
    </w:p>
    <w:p w14:paraId="630C7C1A" w14:textId="77777777" w:rsidR="00FD48EC" w:rsidRPr="00FD48EC" w:rsidRDefault="00FD48EC" w:rsidP="00FD48EC">
      <w:pPr>
        <w:spacing w:before="240" w:after="240"/>
        <w:jc w:val="center"/>
        <w:rPr>
          <w:rFonts w:ascii="Tw Cen MT" w:eastAsia="Times New Roman" w:hAnsi="Tw Cen MT"/>
          <w:color w:val="auto"/>
          <w:lang w:val="en-GB" w:eastAsia="en-GB"/>
        </w:rPr>
      </w:pPr>
    </w:p>
    <w:p w14:paraId="7101CF2E" w14:textId="77777777" w:rsidR="00FD48EC" w:rsidRPr="00FD48EC" w:rsidRDefault="00FD48EC" w:rsidP="00FD48EC">
      <w:pPr>
        <w:spacing w:before="240" w:after="240"/>
        <w:rPr>
          <w:rFonts w:ascii="Tw Cen MT" w:eastAsia="Times New Roman" w:hAnsi="Tw Cen MT" w:cs="Arial"/>
          <w:b/>
          <w:bCs/>
          <w:lang w:val="en-GB" w:eastAsia="en-GB"/>
        </w:rPr>
      </w:pPr>
    </w:p>
    <w:p w14:paraId="6D75FA77" w14:textId="77777777" w:rsidR="00FD48EC" w:rsidRPr="00FD48EC" w:rsidRDefault="00FD48EC" w:rsidP="00FD48EC">
      <w:pPr>
        <w:spacing w:before="240" w:after="240"/>
        <w:jc w:val="center"/>
        <w:rPr>
          <w:rFonts w:ascii="Tw Cen MT" w:eastAsia="Times New Roman" w:hAnsi="Tw Cen MT" w:cs="Arial"/>
          <w:b/>
          <w:bCs/>
          <w:lang w:val="en-GB" w:eastAsia="en-GB"/>
        </w:rPr>
      </w:pPr>
    </w:p>
    <w:p w14:paraId="621690A7" w14:textId="77777777" w:rsidR="00FD48EC" w:rsidRPr="00FD48EC" w:rsidRDefault="00FD48EC" w:rsidP="00FD48EC">
      <w:pPr>
        <w:spacing w:before="240" w:after="240"/>
        <w:jc w:val="center"/>
        <w:rPr>
          <w:rFonts w:ascii="Tw Cen MT" w:eastAsia="Times New Roman" w:hAnsi="Tw Cen MT" w:cs="Arial"/>
          <w:b/>
          <w:bCs/>
          <w:lang w:val="en-GB" w:eastAsia="en-GB"/>
        </w:rPr>
      </w:pPr>
    </w:p>
    <w:p w14:paraId="16B84664" w14:textId="77777777" w:rsidR="00FD48EC" w:rsidRPr="00FD48EC" w:rsidRDefault="00FD48EC" w:rsidP="00FD48EC">
      <w:pPr>
        <w:spacing w:before="240" w:after="240"/>
        <w:jc w:val="center"/>
        <w:rPr>
          <w:rFonts w:ascii="Tw Cen MT" w:eastAsia="Times New Roman" w:hAnsi="Tw Cen MT" w:cs="Arial"/>
          <w:b/>
          <w:bCs/>
          <w:lang w:val="en-GB" w:eastAsia="en-GB"/>
        </w:rPr>
      </w:pPr>
    </w:p>
    <w:p w14:paraId="36711723" w14:textId="77777777" w:rsidR="00FD48EC" w:rsidRPr="00FD48EC" w:rsidRDefault="00FD48EC" w:rsidP="00FD48EC">
      <w:pPr>
        <w:spacing w:before="240" w:after="240"/>
        <w:jc w:val="center"/>
        <w:rPr>
          <w:rFonts w:ascii="Tw Cen MT" w:eastAsia="Times New Roman" w:hAnsi="Tw Cen MT" w:cs="Arial"/>
          <w:b/>
          <w:bCs/>
          <w:lang w:val="en-GB" w:eastAsia="en-GB"/>
        </w:rPr>
      </w:pPr>
    </w:p>
    <w:p w14:paraId="2B916505" w14:textId="77777777" w:rsidR="00FD48EC" w:rsidRPr="00FD48EC" w:rsidRDefault="00FD48EC" w:rsidP="00FD48EC">
      <w:pPr>
        <w:spacing w:before="240" w:after="240"/>
        <w:rPr>
          <w:rFonts w:ascii="Tw Cen MT" w:eastAsia="Times New Roman" w:hAnsi="Tw Cen MT" w:cs="Arial"/>
          <w:b/>
          <w:bCs/>
          <w:lang w:val="en-GB" w:eastAsia="en-GB"/>
        </w:rPr>
      </w:pPr>
    </w:p>
    <w:p w14:paraId="03DD395A" w14:textId="77777777" w:rsidR="00FD48EC" w:rsidRPr="00FD48EC" w:rsidRDefault="00FD48EC" w:rsidP="00FD48EC">
      <w:pPr>
        <w:spacing w:before="240" w:after="240"/>
        <w:jc w:val="center"/>
        <w:rPr>
          <w:rFonts w:ascii="Tw Cen MT" w:eastAsia="Times New Roman" w:hAnsi="Tw Cen MT" w:cs="Arial"/>
          <w:b/>
          <w:bCs/>
          <w:lang w:val="en-GB" w:eastAsia="en-GB"/>
        </w:rPr>
      </w:pPr>
    </w:p>
    <w:p w14:paraId="58EDDE93"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b/>
          <w:bCs/>
          <w:lang w:val="en-GB" w:eastAsia="en-GB"/>
        </w:rPr>
        <w:t>Tuesday</w:t>
      </w:r>
    </w:p>
    <w:p w14:paraId="3880A60A" w14:textId="77777777" w:rsidR="00FD48EC" w:rsidRPr="00FD48EC" w:rsidRDefault="00FD48EC" w:rsidP="00FD48EC">
      <w:pPr>
        <w:spacing w:before="240" w:after="240"/>
        <w:jc w:val="center"/>
        <w:rPr>
          <w:rFonts w:ascii="Tw Cen MT" w:eastAsia="Times New Roman" w:hAnsi="Tw Cen MT"/>
          <w:color w:val="auto"/>
          <w:lang w:val="en-GB" w:eastAsia="en-GB"/>
        </w:rPr>
      </w:pPr>
    </w:p>
    <w:tbl>
      <w:tblPr>
        <w:tblW w:w="0" w:type="auto"/>
        <w:tblCellMar>
          <w:top w:w="15" w:type="dxa"/>
          <w:left w:w="15" w:type="dxa"/>
          <w:bottom w:w="15" w:type="dxa"/>
          <w:right w:w="15" w:type="dxa"/>
        </w:tblCellMar>
        <w:tblLook w:val="04A0" w:firstRow="1" w:lastRow="0" w:firstColumn="1" w:lastColumn="0" w:noHBand="0" w:noVBand="1"/>
      </w:tblPr>
      <w:tblGrid>
        <w:gridCol w:w="2132"/>
        <w:gridCol w:w="1806"/>
        <w:gridCol w:w="1328"/>
        <w:gridCol w:w="2074"/>
        <w:gridCol w:w="2074"/>
      </w:tblGrid>
      <w:tr w:rsidR="00FD48EC" w:rsidRPr="00FD48EC" w14:paraId="7AF85B15" w14:textId="77777777" w:rsidTr="00D66243">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A6E920B"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b/>
                <w:bCs/>
                <w:lang w:val="en-GB" w:eastAsia="en-GB"/>
              </w:rPr>
              <w:t>Club</w:t>
            </w:r>
          </w:p>
        </w:tc>
        <w:tc>
          <w:tcPr>
            <w:tcW w:w="180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EE5839E"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b/>
                <w:bCs/>
                <w:lang w:val="en-GB" w:eastAsia="en-GB"/>
              </w:rPr>
              <w:t>Age</w:t>
            </w:r>
          </w:p>
        </w:tc>
        <w:tc>
          <w:tcPr>
            <w:tcW w:w="1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5F71327"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b/>
                <w:bCs/>
                <w:lang w:val="en-GB" w:eastAsia="en-GB"/>
              </w:rPr>
              <w:t>Cost</w:t>
            </w:r>
          </w:p>
          <w:p w14:paraId="72A66EF8"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b/>
                <w:bCs/>
                <w:lang w:val="en-GB" w:eastAsia="en-GB"/>
              </w:rPr>
              <w:t>12 weeks</w:t>
            </w:r>
          </w:p>
        </w:tc>
        <w:tc>
          <w:tcPr>
            <w:tcW w:w="207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5FC1BF2"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b/>
                <w:bCs/>
                <w:lang w:val="en-GB" w:eastAsia="en-GB"/>
              </w:rPr>
              <w:t>Time and location</w:t>
            </w:r>
          </w:p>
        </w:tc>
        <w:tc>
          <w:tcPr>
            <w:tcW w:w="2074" w:type="dxa"/>
            <w:tcBorders>
              <w:top w:val="single" w:sz="4" w:space="0" w:color="000000"/>
              <w:left w:val="single" w:sz="4" w:space="0" w:color="000000"/>
              <w:bottom w:val="single" w:sz="4" w:space="0" w:color="000000"/>
              <w:right w:val="single" w:sz="4" w:space="0" w:color="000000"/>
            </w:tcBorders>
          </w:tcPr>
          <w:p w14:paraId="63C91CDB" w14:textId="77777777" w:rsidR="00FD48EC" w:rsidRPr="00FD48EC" w:rsidRDefault="00FD48EC" w:rsidP="00FD48EC">
            <w:pPr>
              <w:spacing w:before="240" w:after="240"/>
              <w:jc w:val="center"/>
              <w:rPr>
                <w:rFonts w:ascii="Tw Cen MT" w:eastAsia="Times New Roman" w:hAnsi="Tw Cen MT" w:cs="Arial"/>
                <w:b/>
                <w:bCs/>
                <w:lang w:val="en-GB" w:eastAsia="en-GB"/>
              </w:rPr>
            </w:pPr>
            <w:r w:rsidRPr="00FD48EC">
              <w:rPr>
                <w:rFonts w:ascii="Tw Cen MT" w:eastAsia="Times New Roman" w:hAnsi="Tw Cen MT" w:cs="Arial"/>
                <w:b/>
                <w:bCs/>
                <w:lang w:val="en-GB" w:eastAsia="en-GB"/>
              </w:rPr>
              <w:t>Booking</w:t>
            </w:r>
          </w:p>
          <w:p w14:paraId="3564E6D5" w14:textId="77777777" w:rsidR="00FD48EC" w:rsidRPr="00FD48EC" w:rsidRDefault="00FD48EC" w:rsidP="00FD48EC">
            <w:pPr>
              <w:spacing w:before="240" w:after="240"/>
              <w:jc w:val="center"/>
              <w:rPr>
                <w:rFonts w:ascii="Tw Cen MT" w:eastAsia="Times New Roman" w:hAnsi="Tw Cen MT" w:cs="Arial"/>
                <w:b/>
                <w:bCs/>
                <w:lang w:val="en-GB" w:eastAsia="en-GB"/>
              </w:rPr>
            </w:pPr>
            <w:r w:rsidRPr="00FD48EC">
              <w:rPr>
                <w:rFonts w:ascii="Tw Cen MT" w:eastAsia="Times New Roman" w:hAnsi="Tw Cen MT" w:cs="Arial"/>
                <w:b/>
                <w:bCs/>
                <w:lang w:val="en-GB" w:eastAsia="en-GB"/>
              </w:rPr>
              <w:t>Info</w:t>
            </w:r>
          </w:p>
        </w:tc>
      </w:tr>
      <w:tr w:rsidR="00FD48EC" w:rsidRPr="00FD48EC" w14:paraId="2066C1DD" w14:textId="77777777" w:rsidTr="00D66243">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4CB2F70" w14:textId="77777777" w:rsidR="00FD48EC" w:rsidRPr="00FD48EC" w:rsidRDefault="00FD48EC" w:rsidP="00FD48EC">
            <w:pPr>
              <w:shd w:val="clear" w:color="auto" w:fill="FFFFFF"/>
              <w:spacing w:before="240"/>
              <w:jc w:val="center"/>
              <w:rPr>
                <w:rFonts w:ascii="Tw Cen MT" w:eastAsia="Times New Roman" w:hAnsi="Tw Cen MT" w:cs="Arial"/>
                <w:color w:val="FF0000"/>
                <w:lang w:val="en-GB" w:eastAsia="en-GB"/>
              </w:rPr>
            </w:pPr>
            <w:r w:rsidRPr="00FD48EC">
              <w:rPr>
                <w:rFonts w:ascii="Tw Cen MT" w:eastAsia="Times New Roman" w:hAnsi="Tw Cen MT" w:cs="Arial"/>
                <w:color w:val="FF0000"/>
                <w:lang w:val="en-GB" w:eastAsia="en-GB"/>
              </w:rPr>
              <w:t>Playball</w:t>
            </w:r>
          </w:p>
          <w:p w14:paraId="21E7AA70" w14:textId="77777777" w:rsidR="00FD48EC" w:rsidRPr="00FD48EC" w:rsidRDefault="00FD48EC" w:rsidP="00FD48EC">
            <w:pPr>
              <w:shd w:val="clear" w:color="auto" w:fill="FFFFFF"/>
              <w:spacing w:before="240"/>
              <w:jc w:val="center"/>
              <w:rPr>
                <w:rFonts w:ascii="Tw Cen MT" w:eastAsia="Times New Roman" w:hAnsi="Tw Cen MT"/>
                <w:color w:val="auto"/>
                <w:lang w:val="en-GB" w:eastAsia="en-GB"/>
              </w:rPr>
            </w:pPr>
          </w:p>
          <w:p w14:paraId="4F8260DB" w14:textId="77777777" w:rsidR="00FD48EC" w:rsidRPr="00FD48EC" w:rsidRDefault="00FD48EC" w:rsidP="00FD48EC">
            <w:pPr>
              <w:spacing w:before="240" w:after="240"/>
              <w:jc w:val="center"/>
              <w:rPr>
                <w:rFonts w:ascii="Tw Cen MT" w:eastAsia="Times New Roman" w:hAnsi="Tw Cen MT"/>
                <w:color w:val="auto"/>
                <w:lang w:val="en-GB" w:eastAsia="en-GB"/>
              </w:rPr>
            </w:pPr>
          </w:p>
        </w:tc>
        <w:tc>
          <w:tcPr>
            <w:tcW w:w="180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7CA870D"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Year 1 – Year 2</w:t>
            </w:r>
          </w:p>
        </w:tc>
        <w:tc>
          <w:tcPr>
            <w:tcW w:w="1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FABE13B"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£117</w:t>
            </w:r>
          </w:p>
        </w:tc>
        <w:tc>
          <w:tcPr>
            <w:tcW w:w="207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FEC504D"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8am-8:45am</w:t>
            </w:r>
          </w:p>
          <w:p w14:paraId="37D178D5"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Nursery garden</w:t>
            </w:r>
          </w:p>
        </w:tc>
        <w:tc>
          <w:tcPr>
            <w:tcW w:w="2074" w:type="dxa"/>
            <w:tcBorders>
              <w:top w:val="single" w:sz="4" w:space="0" w:color="000000"/>
              <w:left w:val="single" w:sz="4" w:space="0" w:color="000000"/>
              <w:bottom w:val="single" w:sz="4" w:space="0" w:color="000000"/>
              <w:right w:val="single" w:sz="4" w:space="0" w:color="000000"/>
            </w:tcBorders>
          </w:tcPr>
          <w:p w14:paraId="7A155B91" w14:textId="77777777" w:rsidR="00FD48EC" w:rsidRPr="00FD48EC" w:rsidRDefault="00B9287E" w:rsidP="00FD48EC">
            <w:pPr>
              <w:spacing w:before="240" w:after="240"/>
              <w:jc w:val="center"/>
              <w:rPr>
                <w:rFonts w:ascii="Tw Cen MT" w:eastAsia="Times New Roman" w:hAnsi="Tw Cen MT" w:cs="Arial"/>
                <w:lang w:val="en-GB" w:eastAsia="en-GB"/>
              </w:rPr>
            </w:pPr>
            <w:hyperlink r:id="rId13" w:history="1">
              <w:r w:rsidR="00FD48EC" w:rsidRPr="00FD48EC">
                <w:rPr>
                  <w:rFonts w:ascii="Tw Cen MT" w:eastAsia="Times New Roman" w:hAnsi="Tw Cen MT" w:cs="Arial"/>
                  <w:color w:val="0000FF" w:themeColor="hyperlink"/>
                  <w:u w:val="single"/>
                  <w:lang w:val="en-GB" w:eastAsia="en-GB"/>
                </w:rPr>
                <w:t>Click Here</w:t>
              </w:r>
            </w:hyperlink>
            <w:r w:rsidR="00FD48EC" w:rsidRPr="00FD48EC">
              <w:rPr>
                <w:rFonts w:ascii="Tw Cen MT" w:eastAsia="Times New Roman" w:hAnsi="Tw Cen MT" w:cs="Arial"/>
                <w:lang w:val="en-GB" w:eastAsia="en-GB"/>
              </w:rPr>
              <w:t xml:space="preserve"> </w:t>
            </w:r>
          </w:p>
        </w:tc>
      </w:tr>
      <w:tr w:rsidR="00FD48EC" w:rsidRPr="00FD48EC" w14:paraId="36B3D053" w14:textId="77777777" w:rsidTr="00D66243">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127FC40" w14:textId="77777777" w:rsidR="00FD48EC" w:rsidRPr="00FD48EC" w:rsidRDefault="00FD48EC" w:rsidP="00FD48EC">
            <w:pPr>
              <w:spacing w:before="240" w:after="240"/>
              <w:jc w:val="center"/>
              <w:rPr>
                <w:rFonts w:ascii="Tw Cen MT" w:eastAsia="Times New Roman" w:hAnsi="Tw Cen MT" w:cs="Arial"/>
                <w:color w:val="FF0000"/>
                <w:lang w:val="en-GB" w:eastAsia="en-GB"/>
              </w:rPr>
            </w:pPr>
            <w:r w:rsidRPr="00FD48EC">
              <w:rPr>
                <w:rFonts w:ascii="Tw Cen MT" w:eastAsia="Times New Roman" w:hAnsi="Tw Cen MT" w:cs="Arial"/>
                <w:color w:val="FF0000"/>
                <w:lang w:val="en-GB" w:eastAsia="en-GB"/>
              </w:rPr>
              <w:t>Ukulele</w:t>
            </w:r>
          </w:p>
          <w:p w14:paraId="1604E93C" w14:textId="77777777" w:rsidR="00FD48EC" w:rsidRPr="00FD48EC" w:rsidRDefault="00FD48EC" w:rsidP="00FD48EC">
            <w:pPr>
              <w:spacing w:before="240" w:after="240"/>
              <w:jc w:val="center"/>
              <w:rPr>
                <w:rFonts w:ascii="Tw Cen MT" w:eastAsia="Times New Roman" w:hAnsi="Tw Cen MT"/>
                <w:color w:val="auto"/>
                <w:lang w:val="en-GB" w:eastAsia="en-GB"/>
              </w:rPr>
            </w:pPr>
          </w:p>
        </w:tc>
        <w:tc>
          <w:tcPr>
            <w:tcW w:w="180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5746F4C"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Year 2 – Year 6</w:t>
            </w:r>
          </w:p>
        </w:tc>
        <w:tc>
          <w:tcPr>
            <w:tcW w:w="1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EDEA1E7"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£50</w:t>
            </w:r>
          </w:p>
        </w:tc>
        <w:tc>
          <w:tcPr>
            <w:tcW w:w="207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DF61F50"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3:30pm-4:30pm</w:t>
            </w:r>
          </w:p>
          <w:p w14:paraId="161C3EC5"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Music room</w:t>
            </w:r>
          </w:p>
        </w:tc>
        <w:tc>
          <w:tcPr>
            <w:tcW w:w="2074" w:type="dxa"/>
            <w:tcBorders>
              <w:top w:val="single" w:sz="4" w:space="0" w:color="000000"/>
              <w:left w:val="single" w:sz="4" w:space="0" w:color="000000"/>
              <w:bottom w:val="single" w:sz="4" w:space="0" w:color="000000"/>
              <w:right w:val="single" w:sz="4" w:space="0" w:color="000000"/>
            </w:tcBorders>
          </w:tcPr>
          <w:p w14:paraId="54A0C509" w14:textId="77777777" w:rsidR="00FD48EC" w:rsidRPr="00FD48EC" w:rsidRDefault="00FD48EC" w:rsidP="00FD48EC">
            <w:pPr>
              <w:spacing w:before="240" w:after="240"/>
              <w:jc w:val="center"/>
              <w:rPr>
                <w:rFonts w:ascii="Tw Cen MT" w:eastAsia="Times New Roman" w:hAnsi="Tw Cen MT" w:cs="Arial"/>
                <w:lang w:val="en-GB" w:eastAsia="en-GB"/>
              </w:rPr>
            </w:pPr>
            <w:r w:rsidRPr="00FD48EC">
              <w:rPr>
                <w:rFonts w:ascii="Tw Cen MT" w:eastAsia="Times New Roman" w:hAnsi="Tw Cen MT" w:cs="Arial"/>
                <w:lang w:val="en-GB" w:eastAsia="en-GB"/>
              </w:rPr>
              <w:t>School Gateway</w:t>
            </w:r>
          </w:p>
        </w:tc>
      </w:tr>
      <w:tr w:rsidR="00FD48EC" w:rsidRPr="00FD48EC" w14:paraId="17730B15" w14:textId="77777777" w:rsidTr="00D66243">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B4BC2C4" w14:textId="77777777" w:rsidR="00FD48EC" w:rsidRPr="00FD48EC" w:rsidRDefault="00FD48EC" w:rsidP="00FD48EC">
            <w:pPr>
              <w:spacing w:before="240" w:after="240"/>
              <w:jc w:val="center"/>
              <w:rPr>
                <w:rFonts w:ascii="Tw Cen MT" w:eastAsia="Times New Roman" w:hAnsi="Tw Cen MT" w:cs="Arial"/>
                <w:color w:val="FF0000"/>
                <w:shd w:val="clear" w:color="auto" w:fill="FFFFFF"/>
                <w:lang w:val="en-GB" w:eastAsia="en-GB"/>
              </w:rPr>
            </w:pPr>
            <w:r w:rsidRPr="00FD48EC">
              <w:rPr>
                <w:rFonts w:ascii="Tw Cen MT" w:eastAsia="Times New Roman" w:hAnsi="Tw Cen MT" w:cs="Arial"/>
                <w:color w:val="FF0000"/>
                <w:shd w:val="clear" w:color="auto" w:fill="FFFFFF"/>
                <w:lang w:val="en-GB" w:eastAsia="en-GB"/>
              </w:rPr>
              <w:t>Athletics</w:t>
            </w:r>
          </w:p>
          <w:p w14:paraId="147B9F0A" w14:textId="77777777" w:rsidR="00FD48EC" w:rsidRPr="00FD48EC" w:rsidRDefault="00FD48EC" w:rsidP="00FD48EC">
            <w:pPr>
              <w:spacing w:before="240" w:after="240"/>
              <w:jc w:val="center"/>
              <w:rPr>
                <w:rFonts w:ascii="Tw Cen MT" w:eastAsia="Times New Roman" w:hAnsi="Tw Cen MT"/>
                <w:color w:val="auto"/>
                <w:lang w:val="en-GB" w:eastAsia="en-GB"/>
              </w:rPr>
            </w:pPr>
          </w:p>
        </w:tc>
        <w:tc>
          <w:tcPr>
            <w:tcW w:w="180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5910132"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Reception – Year 2</w:t>
            </w:r>
          </w:p>
        </w:tc>
        <w:tc>
          <w:tcPr>
            <w:tcW w:w="1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6E7CEB5"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£81</w:t>
            </w:r>
          </w:p>
        </w:tc>
        <w:tc>
          <w:tcPr>
            <w:tcW w:w="207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5F1ACAE"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3:30pm-4:30pm</w:t>
            </w:r>
          </w:p>
          <w:p w14:paraId="237A4829"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Lower hall</w:t>
            </w:r>
          </w:p>
        </w:tc>
        <w:tc>
          <w:tcPr>
            <w:tcW w:w="2074" w:type="dxa"/>
            <w:tcBorders>
              <w:top w:val="single" w:sz="4" w:space="0" w:color="000000"/>
              <w:left w:val="single" w:sz="4" w:space="0" w:color="000000"/>
              <w:bottom w:val="single" w:sz="4" w:space="0" w:color="000000"/>
              <w:right w:val="single" w:sz="4" w:space="0" w:color="000000"/>
            </w:tcBorders>
          </w:tcPr>
          <w:p w14:paraId="252F022C" w14:textId="77777777" w:rsidR="00FD48EC" w:rsidRPr="00FD48EC" w:rsidRDefault="00B9287E" w:rsidP="00FD48EC">
            <w:pPr>
              <w:spacing w:before="240" w:after="240"/>
              <w:jc w:val="center"/>
              <w:rPr>
                <w:rFonts w:ascii="Tw Cen MT" w:eastAsia="Times New Roman" w:hAnsi="Tw Cen MT" w:cs="Arial"/>
                <w:lang w:val="en-GB" w:eastAsia="en-GB"/>
              </w:rPr>
            </w:pPr>
            <w:hyperlink r:id="rId14" w:history="1">
              <w:r w:rsidR="00FD48EC" w:rsidRPr="00FD48EC">
                <w:rPr>
                  <w:rFonts w:ascii="Tw Cen MT" w:eastAsia="Times New Roman" w:hAnsi="Tw Cen MT" w:cs="Arial"/>
                  <w:color w:val="0000FF" w:themeColor="hyperlink"/>
                  <w:u w:val="single"/>
                  <w:lang w:val="en-GB" w:eastAsia="en-GB"/>
                </w:rPr>
                <w:t>Click Here</w:t>
              </w:r>
            </w:hyperlink>
            <w:r w:rsidR="00FD48EC" w:rsidRPr="00FD48EC">
              <w:rPr>
                <w:rFonts w:ascii="Tw Cen MT" w:eastAsia="Times New Roman" w:hAnsi="Tw Cen MT" w:cs="Arial"/>
                <w:lang w:val="en-GB" w:eastAsia="en-GB"/>
              </w:rPr>
              <w:t xml:space="preserve"> </w:t>
            </w:r>
          </w:p>
        </w:tc>
      </w:tr>
      <w:tr w:rsidR="00FD48EC" w:rsidRPr="00FD48EC" w14:paraId="7B83603B" w14:textId="77777777" w:rsidTr="00D66243">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37CE7D7" w14:textId="77777777" w:rsidR="00FD48EC" w:rsidRPr="00FD48EC" w:rsidRDefault="00FD48EC" w:rsidP="00FD48EC">
            <w:pPr>
              <w:spacing w:before="240" w:after="240"/>
              <w:jc w:val="center"/>
              <w:rPr>
                <w:rFonts w:ascii="Tw Cen MT" w:eastAsia="Times New Roman" w:hAnsi="Tw Cen MT" w:cs="Arial"/>
                <w:color w:val="FF0000"/>
                <w:shd w:val="clear" w:color="auto" w:fill="FFFFFF"/>
                <w:lang w:val="en-GB" w:eastAsia="en-GB"/>
              </w:rPr>
            </w:pPr>
            <w:r w:rsidRPr="00FD48EC">
              <w:rPr>
                <w:rFonts w:ascii="Tw Cen MT" w:eastAsia="Times New Roman" w:hAnsi="Tw Cen MT" w:cs="Arial"/>
                <w:color w:val="FF0000"/>
                <w:shd w:val="clear" w:color="auto" w:fill="FFFFFF"/>
                <w:lang w:val="en-GB" w:eastAsia="en-GB"/>
              </w:rPr>
              <w:t>Champion’s Football</w:t>
            </w:r>
          </w:p>
          <w:p w14:paraId="59D6FA52" w14:textId="77777777" w:rsidR="00FD48EC" w:rsidRPr="00FD48EC" w:rsidRDefault="00FD48EC" w:rsidP="00FD48EC">
            <w:pPr>
              <w:spacing w:before="240" w:after="240"/>
              <w:jc w:val="center"/>
              <w:rPr>
                <w:rFonts w:ascii="Tw Cen MT" w:eastAsia="Times New Roman" w:hAnsi="Tw Cen MT"/>
                <w:color w:val="auto"/>
                <w:lang w:val="en-GB" w:eastAsia="en-GB"/>
              </w:rPr>
            </w:pPr>
          </w:p>
        </w:tc>
        <w:tc>
          <w:tcPr>
            <w:tcW w:w="180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74E061D"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Year 2 – Year 6</w:t>
            </w:r>
          </w:p>
        </w:tc>
        <w:tc>
          <w:tcPr>
            <w:tcW w:w="1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74D56B5"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£165</w:t>
            </w:r>
          </w:p>
        </w:tc>
        <w:tc>
          <w:tcPr>
            <w:tcW w:w="207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D04453A"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3:30pm-5pm</w:t>
            </w:r>
          </w:p>
          <w:p w14:paraId="57E0BC6D"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Clapham Common</w:t>
            </w:r>
          </w:p>
        </w:tc>
        <w:tc>
          <w:tcPr>
            <w:tcW w:w="2074" w:type="dxa"/>
            <w:tcBorders>
              <w:top w:val="single" w:sz="4" w:space="0" w:color="000000"/>
              <w:left w:val="single" w:sz="4" w:space="0" w:color="000000"/>
              <w:bottom w:val="single" w:sz="4" w:space="0" w:color="000000"/>
              <w:right w:val="single" w:sz="4" w:space="0" w:color="000000"/>
            </w:tcBorders>
          </w:tcPr>
          <w:p w14:paraId="63A99343" w14:textId="77777777" w:rsidR="00FD48EC" w:rsidRPr="00FD48EC" w:rsidRDefault="00B9287E" w:rsidP="00FD48EC">
            <w:pPr>
              <w:spacing w:before="240" w:after="240"/>
              <w:jc w:val="center"/>
              <w:rPr>
                <w:rFonts w:ascii="Tw Cen MT" w:eastAsia="Times New Roman" w:hAnsi="Tw Cen MT" w:cs="Arial"/>
                <w:lang w:val="en-GB" w:eastAsia="en-GB"/>
              </w:rPr>
            </w:pPr>
            <w:hyperlink r:id="rId15" w:history="1">
              <w:r w:rsidR="00FD48EC" w:rsidRPr="00FD48EC">
                <w:rPr>
                  <w:rFonts w:ascii="Tw Cen MT" w:eastAsia="Times New Roman" w:hAnsi="Tw Cen MT" w:cs="Arial"/>
                  <w:color w:val="0000FF" w:themeColor="hyperlink"/>
                  <w:u w:val="single"/>
                  <w:lang w:val="en-GB" w:eastAsia="en-GB"/>
                </w:rPr>
                <w:t>Click Here</w:t>
              </w:r>
            </w:hyperlink>
          </w:p>
        </w:tc>
      </w:tr>
      <w:tr w:rsidR="00FD48EC" w:rsidRPr="00FD48EC" w14:paraId="197D1C9B" w14:textId="77777777" w:rsidTr="00D66243">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A0FB10A"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color w:val="00B0F0"/>
                <w:shd w:val="clear" w:color="auto" w:fill="FFFFFF"/>
                <w:lang w:val="en-GB" w:eastAsia="en-GB"/>
              </w:rPr>
              <w:t>Basketball</w:t>
            </w:r>
          </w:p>
          <w:p w14:paraId="4707C558" w14:textId="77777777" w:rsidR="00FD48EC" w:rsidRPr="00FD48EC" w:rsidRDefault="00FD48EC" w:rsidP="00FD48EC">
            <w:pPr>
              <w:spacing w:before="240" w:after="240"/>
              <w:jc w:val="center"/>
              <w:rPr>
                <w:rFonts w:ascii="Tw Cen MT" w:eastAsia="Times New Roman" w:hAnsi="Tw Cen MT"/>
                <w:color w:val="auto"/>
                <w:lang w:val="en-GB" w:eastAsia="en-GB"/>
              </w:rPr>
            </w:pPr>
          </w:p>
        </w:tc>
        <w:tc>
          <w:tcPr>
            <w:tcW w:w="180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02A8C6D"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Year 3 – Year 4</w:t>
            </w:r>
          </w:p>
        </w:tc>
        <w:tc>
          <w:tcPr>
            <w:tcW w:w="1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B59E1B4"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Free</w:t>
            </w:r>
          </w:p>
        </w:tc>
        <w:tc>
          <w:tcPr>
            <w:tcW w:w="207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2348165"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Sports area (half</w:t>
            </w:r>
          </w:p>
          <w:p w14:paraId="4354D2B6" w14:textId="77777777" w:rsidR="00FD48EC" w:rsidRPr="00FD48EC" w:rsidRDefault="00FD48EC" w:rsidP="00FD48EC">
            <w:pPr>
              <w:spacing w:before="240" w:after="240"/>
              <w:jc w:val="center"/>
              <w:rPr>
                <w:rFonts w:ascii="Tw Cen MT" w:eastAsia="Times New Roman" w:hAnsi="Tw Cen MT"/>
                <w:color w:val="auto"/>
                <w:lang w:val="en-GB" w:eastAsia="en-GB"/>
              </w:rPr>
            </w:pPr>
            <w:r w:rsidRPr="00FD48EC">
              <w:rPr>
                <w:rFonts w:ascii="Tw Cen MT" w:eastAsia="Times New Roman" w:hAnsi="Tw Cen MT" w:cs="Arial"/>
                <w:lang w:val="en-GB" w:eastAsia="en-GB"/>
              </w:rPr>
              <w:t>3:30pm-4:30pm)</w:t>
            </w:r>
          </w:p>
        </w:tc>
        <w:tc>
          <w:tcPr>
            <w:tcW w:w="2074" w:type="dxa"/>
            <w:tcBorders>
              <w:top w:val="single" w:sz="4" w:space="0" w:color="000000"/>
              <w:left w:val="single" w:sz="4" w:space="0" w:color="000000"/>
              <w:bottom w:val="single" w:sz="4" w:space="0" w:color="000000"/>
              <w:right w:val="single" w:sz="4" w:space="0" w:color="000000"/>
            </w:tcBorders>
          </w:tcPr>
          <w:p w14:paraId="282473D9" w14:textId="77777777" w:rsidR="00FD48EC" w:rsidRPr="00FD48EC" w:rsidRDefault="00FD48EC" w:rsidP="00FD48EC">
            <w:pPr>
              <w:spacing w:before="240" w:after="240"/>
              <w:jc w:val="center"/>
              <w:rPr>
                <w:rFonts w:ascii="Tw Cen MT" w:eastAsia="Times New Roman" w:hAnsi="Tw Cen MT" w:cs="Arial"/>
                <w:lang w:val="en-GB" w:eastAsia="en-GB"/>
              </w:rPr>
            </w:pPr>
            <w:r w:rsidRPr="00FD48EC">
              <w:rPr>
                <w:rFonts w:ascii="Tw Cen MT" w:eastAsia="Times New Roman" w:hAnsi="Tw Cen MT" w:cs="Arial"/>
                <w:lang w:val="en-GB" w:eastAsia="en-GB"/>
              </w:rPr>
              <w:t xml:space="preserve">School Gateway </w:t>
            </w:r>
          </w:p>
        </w:tc>
      </w:tr>
    </w:tbl>
    <w:p w14:paraId="665FC9B2" w14:textId="03C98D88" w:rsidR="00DB3D7E" w:rsidRPr="00DB3D7E" w:rsidRDefault="00DB3D7E" w:rsidP="00DB3D7E">
      <w:pPr>
        <w:rPr>
          <w:rFonts w:ascii="NTPreCursive" w:hAnsi="NTPreCursive"/>
        </w:rPr>
      </w:pPr>
    </w:p>
    <w:p w14:paraId="6647420B" w14:textId="56BD7D35" w:rsidR="00DB3D7E" w:rsidRPr="00DB3D7E" w:rsidRDefault="00DB3D7E" w:rsidP="00DB3D7E">
      <w:pPr>
        <w:rPr>
          <w:rFonts w:ascii="NTPreCursive" w:hAnsi="NTPreCursive"/>
        </w:rPr>
      </w:pPr>
    </w:p>
    <w:p w14:paraId="3E793298" w14:textId="4A96D0FA" w:rsidR="00DB3D7E" w:rsidRPr="00DB3D7E" w:rsidRDefault="00DB3D7E" w:rsidP="00DB3D7E">
      <w:pPr>
        <w:rPr>
          <w:rFonts w:ascii="NTPreCursive" w:hAnsi="NTPreCursive"/>
        </w:rPr>
      </w:pPr>
    </w:p>
    <w:sectPr w:rsidR="00DB3D7E" w:rsidRPr="00DB3D7E" w:rsidSect="0023517F">
      <w:headerReference w:type="default" r:id="rId16"/>
      <w:footerReference w:type="default" r:id="rId17"/>
      <w:pgSz w:w="11900" w:h="16820" w:code="9"/>
      <w:pgMar w:top="720" w:right="720" w:bottom="72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1E64C8" w14:textId="77777777" w:rsidR="00680BCC" w:rsidRDefault="00680BCC">
      <w:r>
        <w:separator/>
      </w:r>
    </w:p>
  </w:endnote>
  <w:endnote w:type="continuationSeparator" w:id="0">
    <w:p w14:paraId="59D25910" w14:textId="77777777" w:rsidR="00680BCC" w:rsidRDefault="00680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ill Sans">
    <w:altName w:val="Arial"/>
    <w:charset w:val="B1"/>
    <w:family w:val="swiss"/>
    <w:pitch w:val="variable"/>
    <w:sig w:usb0="80000A67" w:usb1="00000000" w:usb2="00000000" w:usb3="00000000" w:csb0="000001F7" w:csb1="00000000"/>
  </w:font>
  <w:font w:name="ヒラギノ角ゴ Pro W3">
    <w:altName w:val="Yu Gothic"/>
    <w:charset w:val="80"/>
    <w:family w:val="swiss"/>
    <w:pitch w:val="variable"/>
    <w:sig w:usb0="E00002FF" w:usb1="7AC7FFFF" w:usb2="00000012" w:usb3="00000000" w:csb0="0002000D"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SassoonCRInfant">
    <w:altName w:val="Calibri"/>
    <w:charset w:val="00"/>
    <w:family w:val="auto"/>
    <w:pitch w:val="variable"/>
    <w:sig w:usb0="A00000AF" w:usb1="5000204A" w:usb2="00000000" w:usb3="00000000" w:csb0="00000111"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NTPreCursive">
    <w:altName w:val="Ink Free"/>
    <w:charset w:val="00"/>
    <w:family w:val="script"/>
    <w:pitch w:val="variable"/>
    <w:sig w:usb0="00000003" w:usb1="1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08183" w14:textId="7A542369" w:rsidR="001C1E94" w:rsidRPr="00E523A4" w:rsidRDefault="00E3373D" w:rsidP="001C1E94">
    <w:pPr>
      <w:spacing w:line="336" w:lineRule="auto"/>
      <w:rPr>
        <w:rFonts w:ascii="Century Gothic" w:hAnsi="Century Gothic"/>
        <w:bCs/>
        <w:color w:val="000000" w:themeColor="text1"/>
        <w:sz w:val="17"/>
        <w:szCs w:val="17"/>
        <w:lang w:val="en-GB"/>
      </w:rPr>
    </w:pPr>
    <w:r>
      <w:rPr>
        <w:rFonts w:ascii="Century Gothic" w:hAnsi="Century Gothic"/>
        <w:bCs/>
        <w:noProof/>
        <w:color w:val="000000" w:themeColor="text1"/>
        <w:sz w:val="17"/>
        <w:szCs w:val="17"/>
        <w:lang w:val="en-GB"/>
      </w:rPr>
      <w:drawing>
        <wp:anchor distT="0" distB="0" distL="114300" distR="114300" simplePos="0" relativeHeight="251673600" behindDoc="0" locked="0" layoutInCell="1" allowOverlap="1" wp14:anchorId="517AAC07" wp14:editId="75E692E2">
          <wp:simplePos x="0" y="0"/>
          <wp:positionH relativeFrom="column">
            <wp:posOffset>5915025</wp:posOffset>
          </wp:positionH>
          <wp:positionV relativeFrom="paragraph">
            <wp:posOffset>-573405</wp:posOffset>
          </wp:positionV>
          <wp:extent cx="851339" cy="1203325"/>
          <wp:effectExtent l="0" t="0" r="0" b="0"/>
          <wp:wrapNone/>
          <wp:docPr id="1978457126" name="Picture 1978457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457126" name="Picture 1978457126"/>
                  <pic:cNvPicPr/>
                </pic:nvPicPr>
                <pic:blipFill>
                  <a:blip r:embed="rId1"/>
                  <a:stretch>
                    <a:fillRect/>
                  </a:stretch>
                </pic:blipFill>
                <pic:spPr>
                  <a:xfrm>
                    <a:off x="0" y="0"/>
                    <a:ext cx="851339" cy="1203325"/>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bCs/>
        <w:noProof/>
        <w:color w:val="000000" w:themeColor="text1"/>
        <w:sz w:val="17"/>
        <w:szCs w:val="17"/>
        <w:lang w:val="en-GB"/>
      </w:rPr>
      <w:drawing>
        <wp:anchor distT="0" distB="0" distL="114300" distR="114300" simplePos="0" relativeHeight="251671552" behindDoc="0" locked="0" layoutInCell="1" allowOverlap="1" wp14:anchorId="28056258" wp14:editId="1707A8A7">
          <wp:simplePos x="0" y="0"/>
          <wp:positionH relativeFrom="column">
            <wp:posOffset>5189220</wp:posOffset>
          </wp:positionH>
          <wp:positionV relativeFrom="paragraph">
            <wp:posOffset>-248920</wp:posOffset>
          </wp:positionV>
          <wp:extent cx="569218" cy="569218"/>
          <wp:effectExtent l="0" t="0" r="2540" b="2540"/>
          <wp:wrapNone/>
          <wp:docPr id="1616142358" name="Picture 161614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stretch>
                    <a:fillRect/>
                  </a:stretch>
                </pic:blipFill>
                <pic:spPr>
                  <a:xfrm>
                    <a:off x="0" y="0"/>
                    <a:ext cx="569218" cy="569218"/>
                  </a:xfrm>
                  <a:prstGeom prst="rect">
                    <a:avLst/>
                  </a:prstGeom>
                </pic:spPr>
              </pic:pic>
            </a:graphicData>
          </a:graphic>
          <wp14:sizeRelH relativeFrom="margin">
            <wp14:pctWidth>0</wp14:pctWidth>
          </wp14:sizeRelH>
          <wp14:sizeRelV relativeFrom="margin">
            <wp14:pctHeight>0</wp14:pctHeight>
          </wp14:sizeRelV>
        </wp:anchor>
      </w:drawing>
    </w:r>
    <w:r w:rsidR="001C1E94" w:rsidRPr="00E523A4">
      <w:rPr>
        <w:rFonts w:ascii="Century Gothic" w:hAnsi="Century Gothic"/>
        <w:bCs/>
        <w:color w:val="000000" w:themeColor="text1"/>
        <w:sz w:val="17"/>
        <w:szCs w:val="17"/>
        <w:lang w:val="en-GB"/>
      </w:rPr>
      <w:t>Wix's Lane, Clapham Common North Side, London SW4 OAJ</w:t>
    </w:r>
  </w:p>
  <w:p w14:paraId="1A1F09D2" w14:textId="0EA55568" w:rsidR="00DB3D7E" w:rsidRPr="001C1E94" w:rsidRDefault="001C1E94" w:rsidP="00DB3D7E">
    <w:pPr>
      <w:spacing w:line="336" w:lineRule="auto"/>
      <w:rPr>
        <w:rFonts w:ascii="Century Gothic" w:hAnsi="Century Gothic"/>
        <w:color w:val="000000" w:themeColor="text1"/>
        <w:sz w:val="17"/>
        <w:szCs w:val="17"/>
        <w:lang w:val="en-GB"/>
      </w:rPr>
    </w:pPr>
    <w:r w:rsidRPr="00E523A4">
      <w:rPr>
        <w:rFonts w:ascii="Century Gothic" w:hAnsi="Century Gothic"/>
        <w:b/>
        <w:color w:val="2940B7"/>
        <w:sz w:val="17"/>
        <w:szCs w:val="17"/>
        <w:lang w:val="en-GB"/>
      </w:rPr>
      <w:t>Tel:</w:t>
    </w:r>
    <w:r w:rsidRPr="00E523A4">
      <w:rPr>
        <w:rFonts w:ascii="Century Gothic" w:hAnsi="Century Gothic"/>
        <w:color w:val="2940B7"/>
        <w:sz w:val="17"/>
        <w:szCs w:val="17"/>
        <w:lang w:val="en-GB"/>
      </w:rPr>
      <w:t xml:space="preserve"> </w:t>
    </w:r>
    <w:r w:rsidRPr="001C1E94">
      <w:rPr>
        <w:rFonts w:ascii="Century Gothic" w:hAnsi="Century Gothic"/>
        <w:color w:val="000000" w:themeColor="text1"/>
        <w:sz w:val="17"/>
        <w:szCs w:val="17"/>
        <w:lang w:val="en-GB"/>
      </w:rPr>
      <w:t xml:space="preserve">020 7228 3055   </w:t>
    </w:r>
    <w:r w:rsidR="00E91570">
      <w:rPr>
        <w:rFonts w:ascii="Century Gothic" w:hAnsi="Century Gothic"/>
        <w:b/>
        <w:color w:val="2940B7"/>
        <w:sz w:val="17"/>
        <w:szCs w:val="17"/>
        <w:lang w:val="en-GB"/>
      </w:rPr>
      <w:t>Em</w:t>
    </w:r>
    <w:r w:rsidRPr="00E523A4">
      <w:rPr>
        <w:rFonts w:ascii="Century Gothic" w:hAnsi="Century Gothic"/>
        <w:b/>
        <w:color w:val="2940B7"/>
        <w:sz w:val="17"/>
        <w:szCs w:val="17"/>
        <w:lang w:val="en-GB"/>
      </w:rPr>
      <w:t>ail:</w:t>
    </w:r>
    <w:r w:rsidRPr="00E523A4">
      <w:rPr>
        <w:rFonts w:ascii="Century Gothic" w:hAnsi="Century Gothic"/>
        <w:color w:val="2940B7"/>
        <w:sz w:val="17"/>
        <w:szCs w:val="17"/>
        <w:lang w:val="en-GB"/>
      </w:rPr>
      <w:t xml:space="preserve"> </w:t>
    </w:r>
    <w:r w:rsidR="00C1247C" w:rsidRPr="00AD4930">
      <w:rPr>
        <w:rFonts w:ascii="Century Gothic" w:hAnsi="Century Gothic"/>
        <w:sz w:val="17"/>
        <w:szCs w:val="17"/>
      </w:rPr>
      <w:t>admin@bellevillewix.q1e.org.uk</w:t>
    </w:r>
    <w:r w:rsidR="00E91570" w:rsidRPr="00E91570">
      <w:t xml:space="preserve"> </w:t>
    </w:r>
    <w:r w:rsidR="00E91570" w:rsidRPr="00C374EE">
      <w:rPr>
        <w:rFonts w:ascii="Century Gothic" w:hAnsi="Century Gothic"/>
        <w:b/>
        <w:bCs/>
        <w:color w:val="1F497D" w:themeColor="text2"/>
        <w:sz w:val="17"/>
        <w:szCs w:val="17"/>
      </w:rPr>
      <w:t>Web:</w:t>
    </w:r>
    <w:r w:rsidR="00E91570" w:rsidRPr="00E91570">
      <w:rPr>
        <w:rFonts w:ascii="Century Gothic" w:hAnsi="Century Gothic"/>
        <w:sz w:val="17"/>
        <w:szCs w:val="17"/>
      </w:rPr>
      <w:t xml:space="preserve"> www.</w:t>
    </w:r>
    <w:r w:rsidR="00C374EE" w:rsidRPr="00C374EE">
      <w:rPr>
        <w:rFonts w:ascii="Century Gothic" w:hAnsi="Century Gothic"/>
        <w:sz w:val="17"/>
        <w:szCs w:val="17"/>
      </w:rPr>
      <w:t>bellevillewix.org.uk</w:t>
    </w:r>
    <w:r w:rsidR="00DB3D7E" w:rsidRPr="003E1932">
      <w:rPr>
        <w:rFonts w:ascii="Century Gothic" w:hAnsi="Century Gothic"/>
        <w:color w:val="000000" w:themeColor="text1"/>
        <w:sz w:val="17"/>
        <w:szCs w:val="17"/>
      </w:rPr>
      <w:t xml:space="preserve">   </w:t>
    </w:r>
  </w:p>
  <w:p w14:paraId="6F6FFD04" w14:textId="77777777" w:rsidR="00DB3D7E" w:rsidRDefault="00DB3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014EEF" w14:textId="77777777" w:rsidR="00680BCC" w:rsidRDefault="00680BCC">
      <w:r>
        <w:separator/>
      </w:r>
    </w:p>
  </w:footnote>
  <w:footnote w:type="continuationSeparator" w:id="0">
    <w:p w14:paraId="561C91E5" w14:textId="77777777" w:rsidR="00680BCC" w:rsidRDefault="00680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B6D80" w14:textId="222F572A" w:rsidR="00DB3D7E" w:rsidRDefault="008C2059">
    <w:pPr>
      <w:pStyle w:val="Header"/>
    </w:pPr>
    <w:r>
      <w:rPr>
        <w:rFonts w:ascii="Arial" w:hAnsi="Arial" w:cs="Arial"/>
        <w:noProof/>
        <w:sz w:val="22"/>
        <w:szCs w:val="22"/>
        <w:lang w:val="en-GB" w:eastAsia="en-GB"/>
      </w:rPr>
      <w:drawing>
        <wp:anchor distT="0" distB="0" distL="114300" distR="114300" simplePos="0" relativeHeight="251669504" behindDoc="0" locked="0" layoutInCell="1" allowOverlap="1" wp14:anchorId="0176F145" wp14:editId="3EC5B433">
          <wp:simplePos x="0" y="0"/>
          <wp:positionH relativeFrom="column">
            <wp:posOffset>5284659</wp:posOffset>
          </wp:positionH>
          <wp:positionV relativeFrom="paragraph">
            <wp:posOffset>182880</wp:posOffset>
          </wp:positionV>
          <wp:extent cx="1254760" cy="1129665"/>
          <wp:effectExtent l="0" t="0" r="2540"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254760" cy="1129665"/>
                  </a:xfrm>
                  <a:prstGeom prst="rect">
                    <a:avLst/>
                  </a:prstGeom>
                </pic:spPr>
              </pic:pic>
            </a:graphicData>
          </a:graphic>
          <wp14:sizeRelH relativeFrom="margin">
            <wp14:pctWidth>0</wp14:pctWidth>
          </wp14:sizeRelH>
          <wp14:sizeRelV relativeFrom="margin">
            <wp14:pctHeight>0</wp14:pctHeight>
          </wp14:sizeRelV>
        </wp:anchor>
      </w:drawing>
    </w:r>
  </w:p>
  <w:p w14:paraId="055623F0" w14:textId="0B965B0A" w:rsidR="00DB3D7E" w:rsidRDefault="008C2059">
    <w:pPr>
      <w:pStyle w:val="Header"/>
    </w:pPr>
    <w:r>
      <w:rPr>
        <w:rFonts w:ascii="Arial" w:hAnsi="Arial" w:cs="Arial"/>
        <w:noProof/>
        <w:sz w:val="22"/>
        <w:szCs w:val="22"/>
        <w:lang w:val="en-GB" w:eastAsia="en-GB"/>
      </w:rPr>
      <mc:AlternateContent>
        <mc:Choice Requires="wps">
          <w:drawing>
            <wp:anchor distT="0" distB="0" distL="114300" distR="114300" simplePos="0" relativeHeight="251668480" behindDoc="0" locked="0" layoutInCell="1" allowOverlap="1" wp14:anchorId="0B75B0F4" wp14:editId="227C5A54">
              <wp:simplePos x="0" y="0"/>
              <wp:positionH relativeFrom="column">
                <wp:posOffset>5194300</wp:posOffset>
              </wp:positionH>
              <wp:positionV relativeFrom="paragraph">
                <wp:posOffset>1132840</wp:posOffset>
              </wp:positionV>
              <wp:extent cx="2188845" cy="570230"/>
              <wp:effectExtent l="0" t="0" r="0" b="0"/>
              <wp:wrapNone/>
              <wp:docPr id="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845" cy="570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853F8" w14:textId="77777777" w:rsidR="008C2059" w:rsidRDefault="008C2059" w:rsidP="008C2059">
                          <w:pPr>
                            <w:spacing w:line="480" w:lineRule="auto"/>
                            <w:rPr>
                              <w:rFonts w:ascii="Century Gothic" w:hAnsi="Century Gothic"/>
                              <w:color w:val="000000" w:themeColor="text1"/>
                              <w:sz w:val="15"/>
                              <w:szCs w:val="15"/>
                            </w:rPr>
                          </w:pPr>
                          <w:r w:rsidRPr="00B255B3">
                            <w:rPr>
                              <w:rFonts w:ascii="Century Gothic" w:hAnsi="Century Gothic"/>
                              <w:b/>
                              <w:bCs/>
                              <w:color w:val="000000" w:themeColor="text1"/>
                              <w:sz w:val="15"/>
                              <w:szCs w:val="15"/>
                            </w:rPr>
                            <w:t>Chief Executive Officer</w:t>
                          </w:r>
                          <w:r>
                            <w:rPr>
                              <w:rFonts w:ascii="Century Gothic" w:hAnsi="Century Gothic"/>
                              <w:b/>
                              <w:color w:val="000000" w:themeColor="text1"/>
                              <w:sz w:val="15"/>
                              <w:szCs w:val="15"/>
                            </w:rPr>
                            <w:t xml:space="preserve"> </w:t>
                          </w:r>
                          <w:r w:rsidRPr="00B255B3">
                            <w:rPr>
                              <w:rFonts w:ascii="Century Gothic" w:hAnsi="Century Gothic"/>
                              <w:bCs/>
                              <w:color w:val="000000" w:themeColor="text1"/>
                              <w:sz w:val="15"/>
                              <w:szCs w:val="15"/>
                            </w:rPr>
                            <w:t>Daniel Terry</w:t>
                          </w:r>
                          <w:r w:rsidRPr="003E1932">
                            <w:rPr>
                              <w:rFonts w:ascii="Century Gothic" w:hAnsi="Century Gothic"/>
                              <w:b/>
                              <w:color w:val="000000" w:themeColor="text1"/>
                              <w:sz w:val="15"/>
                              <w:szCs w:val="15"/>
                            </w:rPr>
                            <w:t xml:space="preserve"> </w:t>
                          </w:r>
                        </w:p>
                        <w:p w14:paraId="1BCA12A9" w14:textId="77777777" w:rsidR="008C2059" w:rsidRPr="00B96367" w:rsidRDefault="008C2059" w:rsidP="008C2059">
                          <w:pPr>
                            <w:spacing w:line="480" w:lineRule="auto"/>
                            <w:rPr>
                              <w:rFonts w:ascii="Century Gothic" w:hAnsi="Century Gothic"/>
                              <w:color w:val="000000" w:themeColor="text1"/>
                              <w:sz w:val="12"/>
                              <w:szCs w:val="12"/>
                            </w:rPr>
                          </w:pPr>
                          <w:r w:rsidRPr="00B96367">
                            <w:rPr>
                              <w:rFonts w:ascii="Century Gothic" w:hAnsi="Century Gothic"/>
                              <w:color w:val="000000" w:themeColor="text1"/>
                              <w:sz w:val="12"/>
                              <w:szCs w:val="12"/>
                            </w:rPr>
                            <w:t>Company Number 07768645</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75B0F4" id="_x0000_t202" coordsize="21600,21600" o:spt="202" path="m,l,21600r21600,l21600,xe">
              <v:stroke joinstyle="miter"/>
              <v:path gradientshapeok="t" o:connecttype="rect"/>
            </v:shapetype>
            <v:shape id="Text Box 63" o:spid="_x0000_s1026" type="#_x0000_t202" style="position:absolute;margin-left:409pt;margin-top:89.2pt;width:172.35pt;height:4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" filled="f" stroked="f">
              <v:textbox inset=",7.2pt,,7.2pt">
                <w:txbxContent>
                  <w:p w14:paraId="324853F8" w14:textId="77777777" w:rsidR="008C2059" w:rsidRDefault="008C2059" w:rsidP="008C2059">
                    <w:pPr>
                      <w:spacing w:line="480" w:lineRule="auto"/>
                      <w:rPr>
                        <w:rFonts w:ascii="Century Gothic" w:hAnsi="Century Gothic"/>
                        <w:color w:val="000000" w:themeColor="text1"/>
                        <w:sz w:val="15"/>
                        <w:szCs w:val="15"/>
                      </w:rPr>
                    </w:pPr>
                    <w:r w:rsidRPr="00B255B3">
                      <w:rPr>
                        <w:rFonts w:ascii="Century Gothic" w:hAnsi="Century Gothic"/>
                        <w:b/>
                        <w:bCs/>
                        <w:color w:val="000000" w:themeColor="text1"/>
                        <w:sz w:val="15"/>
                        <w:szCs w:val="15"/>
                      </w:rPr>
                      <w:t>Chief Executive Officer</w:t>
                    </w:r>
                    <w:r>
                      <w:rPr>
                        <w:rFonts w:ascii="Century Gothic" w:hAnsi="Century Gothic"/>
                        <w:b/>
                        <w:color w:val="000000" w:themeColor="text1"/>
                        <w:sz w:val="15"/>
                        <w:szCs w:val="15"/>
                      </w:rPr>
                      <w:t xml:space="preserve"> </w:t>
                    </w:r>
                    <w:r w:rsidRPr="00B255B3">
                      <w:rPr>
                        <w:rFonts w:ascii="Century Gothic" w:hAnsi="Century Gothic"/>
                        <w:bCs/>
                        <w:color w:val="000000" w:themeColor="text1"/>
                        <w:sz w:val="15"/>
                        <w:szCs w:val="15"/>
                      </w:rPr>
                      <w:t>Daniel Terry</w:t>
                    </w:r>
                    <w:r w:rsidRPr="003E1932">
                      <w:rPr>
                        <w:rFonts w:ascii="Century Gothic" w:hAnsi="Century Gothic"/>
                        <w:b/>
                        <w:color w:val="000000" w:themeColor="text1"/>
                        <w:sz w:val="15"/>
                        <w:szCs w:val="15"/>
                      </w:rPr>
                      <w:t xml:space="preserve"> </w:t>
                    </w:r>
                  </w:p>
                  <w:p w14:paraId="1BCA12A9" w14:textId="77777777" w:rsidR="008C2059" w:rsidRPr="00B96367" w:rsidRDefault="008C2059" w:rsidP="008C2059">
                    <w:pPr>
                      <w:spacing w:line="480" w:lineRule="auto"/>
                      <w:rPr>
                        <w:rFonts w:ascii="Century Gothic" w:hAnsi="Century Gothic"/>
                        <w:color w:val="000000" w:themeColor="text1"/>
                        <w:sz w:val="12"/>
                        <w:szCs w:val="12"/>
                      </w:rPr>
                    </w:pPr>
                    <w:r w:rsidRPr="00B96367">
                      <w:rPr>
                        <w:rFonts w:ascii="Century Gothic" w:hAnsi="Century Gothic"/>
                        <w:color w:val="000000" w:themeColor="text1"/>
                        <w:sz w:val="12"/>
                        <w:szCs w:val="12"/>
                      </w:rPr>
                      <w:t>Company Number 07768645</w:t>
                    </w:r>
                  </w:p>
                </w:txbxContent>
              </v:textbox>
            </v:shape>
          </w:pict>
        </mc:Fallback>
      </mc:AlternateContent>
    </w:r>
    <w:r w:rsidR="001C1E94">
      <w:rPr>
        <w:rFonts w:ascii="Arial" w:hAnsi="Arial" w:cs="Arial"/>
        <w:noProof/>
        <w:sz w:val="22"/>
        <w:szCs w:val="22"/>
        <w:lang w:val="en-GB" w:eastAsia="en-GB"/>
      </w:rPr>
      <mc:AlternateContent>
        <mc:Choice Requires="wps">
          <w:drawing>
            <wp:anchor distT="0" distB="0" distL="114300" distR="114300" simplePos="0" relativeHeight="251659264" behindDoc="0" locked="0" layoutInCell="1" allowOverlap="1" wp14:anchorId="3A9E7731" wp14:editId="7AEC5C22">
              <wp:simplePos x="0" y="0"/>
              <wp:positionH relativeFrom="column">
                <wp:posOffset>1176547</wp:posOffset>
              </wp:positionH>
              <wp:positionV relativeFrom="paragraph">
                <wp:posOffset>1139190</wp:posOffset>
              </wp:positionV>
              <wp:extent cx="2869660" cy="563880"/>
              <wp:effectExtent l="0" t="0" r="0" b="0"/>
              <wp:wrapNone/>
              <wp:docPr id="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966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5608D" w14:textId="2548D4FD" w:rsidR="002F0E02" w:rsidRDefault="001C1E94" w:rsidP="002F0E02">
                          <w:pPr>
                            <w:spacing w:line="360" w:lineRule="auto"/>
                          </w:pPr>
                          <w:r w:rsidRPr="00E523A4">
                            <w:rPr>
                              <w:rFonts w:ascii="Century Gothic" w:hAnsi="Century Gothic"/>
                              <w:b/>
                              <w:color w:val="2940B7"/>
                              <w:sz w:val="15"/>
                              <w:szCs w:val="15"/>
                              <w:lang w:val="en-GB"/>
                            </w:rPr>
                            <w:t>Headteacher:</w:t>
                          </w:r>
                          <w:r w:rsidRPr="00E523A4">
                            <w:rPr>
                              <w:rFonts w:ascii="Century Gothic" w:hAnsi="Century Gothic"/>
                              <w:b/>
                              <w:color w:val="C00000"/>
                              <w:sz w:val="15"/>
                              <w:szCs w:val="15"/>
                              <w:lang w:val="en-GB"/>
                            </w:rPr>
                            <w:t xml:space="preserve"> </w:t>
                          </w:r>
                          <w:proofErr w:type="spellStart"/>
                          <w:r w:rsidRPr="001C1E94">
                            <w:rPr>
                              <w:rFonts w:ascii="Century Gothic" w:hAnsi="Century Gothic"/>
                              <w:bCs/>
                              <w:color w:val="000000" w:themeColor="text1"/>
                              <w:sz w:val="15"/>
                              <w:szCs w:val="15"/>
                              <w:lang w:val="en-GB"/>
                            </w:rPr>
                            <w:t>Séana</w:t>
                          </w:r>
                          <w:proofErr w:type="spellEnd"/>
                          <w:r w:rsidRPr="001C1E94">
                            <w:rPr>
                              <w:rFonts w:ascii="Century Gothic" w:hAnsi="Century Gothic"/>
                              <w:bCs/>
                              <w:color w:val="000000" w:themeColor="text1"/>
                              <w:sz w:val="15"/>
                              <w:szCs w:val="15"/>
                              <w:lang w:val="en-GB"/>
                            </w:rPr>
                            <w:t xml:space="preserve"> Henry</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9E7731" id="_x0000_s1027" type="#_x0000_t202" style="position:absolute;margin-left:92.65pt;margin-top:89.7pt;width:225.9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" filled="f" stroked="f">
              <v:textbox inset=",7.2pt,,7.2pt">
                <w:txbxContent>
                  <w:p w14:paraId="51A5608D" w14:textId="2548D4FD" w:rsidR="002F0E02" w:rsidRDefault="001C1E94" w:rsidP="002F0E02">
                    <w:pPr>
                      <w:spacing w:line="360" w:lineRule="auto"/>
                    </w:pPr>
                    <w:r w:rsidRPr="00E523A4">
                      <w:rPr>
                        <w:rFonts w:ascii="Century Gothic" w:hAnsi="Century Gothic"/>
                        <w:b/>
                        <w:color w:val="2940B7"/>
                        <w:sz w:val="15"/>
                        <w:szCs w:val="15"/>
                        <w:lang w:val="en-GB"/>
                      </w:rPr>
                      <w:t>Headteacher:</w:t>
                    </w:r>
                    <w:r w:rsidRPr="00E523A4">
                      <w:rPr>
                        <w:rFonts w:ascii="Century Gothic" w:hAnsi="Century Gothic"/>
                        <w:b/>
                        <w:color w:val="C00000"/>
                        <w:sz w:val="15"/>
                        <w:szCs w:val="15"/>
                        <w:lang w:val="en-GB"/>
                      </w:rPr>
                      <w:t xml:space="preserve"> </w:t>
                    </w:r>
                    <w:proofErr w:type="spellStart"/>
                    <w:r w:rsidRPr="001C1E94">
                      <w:rPr>
                        <w:rFonts w:ascii="Century Gothic" w:hAnsi="Century Gothic"/>
                        <w:bCs/>
                        <w:color w:val="000000" w:themeColor="text1"/>
                        <w:sz w:val="15"/>
                        <w:szCs w:val="15"/>
                        <w:lang w:val="en-GB"/>
                      </w:rPr>
                      <w:t>Séana</w:t>
                    </w:r>
                    <w:proofErr w:type="spellEnd"/>
                    <w:r w:rsidRPr="001C1E94">
                      <w:rPr>
                        <w:rFonts w:ascii="Century Gothic" w:hAnsi="Century Gothic"/>
                        <w:bCs/>
                        <w:color w:val="000000" w:themeColor="text1"/>
                        <w:sz w:val="15"/>
                        <w:szCs w:val="15"/>
                        <w:lang w:val="en-GB"/>
                      </w:rPr>
                      <w:t xml:space="preserve"> Henry</w:t>
                    </w:r>
                  </w:p>
                </w:txbxContent>
              </v:textbox>
            </v:shape>
          </w:pict>
        </mc:Fallback>
      </mc:AlternateContent>
    </w:r>
    <w:r w:rsidR="001C1E94">
      <w:rPr>
        <w:noProof/>
      </w:rPr>
      <w:drawing>
        <wp:anchor distT="0" distB="0" distL="114300" distR="114300" simplePos="0" relativeHeight="251666432" behindDoc="1" locked="1" layoutInCell="1" allowOverlap="1" wp14:anchorId="19D26733" wp14:editId="24C5B91D">
          <wp:simplePos x="0" y="0"/>
          <wp:positionH relativeFrom="column">
            <wp:posOffset>45085</wp:posOffset>
          </wp:positionH>
          <wp:positionV relativeFrom="page">
            <wp:posOffset>532130</wp:posOffset>
          </wp:positionV>
          <wp:extent cx="5003800" cy="94488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leville Wix Academy LOGO Col wide.png"/>
                  <pic:cNvPicPr/>
                </pic:nvPicPr>
                <pic:blipFill>
                  <a:blip r:embed="rId2">
                    <a:extLst>
                      <a:ext uri="{28A0092B-C50C-407E-A947-70E740481C1C}">
                        <a14:useLocalDpi xmlns:a14="http://schemas.microsoft.com/office/drawing/2010/main" val="0"/>
                      </a:ext>
                    </a:extLst>
                  </a:blip>
                  <a:stretch>
                    <a:fillRect/>
                  </a:stretch>
                </pic:blipFill>
                <pic:spPr>
                  <a:xfrm>
                    <a:off x="0" y="0"/>
                    <a:ext cx="5003800" cy="94488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fl="http://schemas.microsoft.com/office/word/2024/wordml/sdtformatlock"/>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22EC2"/>
    <w:multiLevelType w:val="hybridMultilevel"/>
    <w:tmpl w:val="3E1E8666"/>
    <w:lvl w:ilvl="0" w:tplc="4D40EBEC">
      <w:start w:val="16"/>
      <w:numFmt w:val="bullet"/>
      <w:lvlText w:val="-"/>
      <w:lvlJc w:val="left"/>
      <w:pPr>
        <w:ind w:left="720" w:hanging="360"/>
      </w:pPr>
      <w:rPr>
        <w:rFonts w:ascii="Gill Sans" w:eastAsia="ヒラギノ角ゴ Pro W3" w:hAnsi="Gill Sans" w:cs="Gill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704673"/>
    <w:multiLevelType w:val="hybridMultilevel"/>
    <w:tmpl w:val="B6D0F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DD1218"/>
    <w:multiLevelType w:val="hybridMultilevel"/>
    <w:tmpl w:val="94D41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706E"/>
    <w:multiLevelType w:val="hybridMultilevel"/>
    <w:tmpl w:val="5ABC43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005546">
    <w:abstractNumId w:val="3"/>
  </w:num>
  <w:num w:numId="2" w16cid:durableId="344792308">
    <w:abstractNumId w:val="0"/>
  </w:num>
  <w:num w:numId="3" w16cid:durableId="471020473">
    <w:abstractNumId w:val="2"/>
  </w:num>
  <w:num w:numId="4" w16cid:durableId="943802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A91"/>
    <w:rsid w:val="0000365E"/>
    <w:rsid w:val="000434AC"/>
    <w:rsid w:val="00065A65"/>
    <w:rsid w:val="0008700A"/>
    <w:rsid w:val="000A1137"/>
    <w:rsid w:val="000B3A9F"/>
    <w:rsid w:val="000C2C88"/>
    <w:rsid w:val="000D285A"/>
    <w:rsid w:val="000D7E73"/>
    <w:rsid w:val="00112AF6"/>
    <w:rsid w:val="00125A52"/>
    <w:rsid w:val="0019227B"/>
    <w:rsid w:val="001C1E94"/>
    <w:rsid w:val="001D3EAA"/>
    <w:rsid w:val="001E42C5"/>
    <w:rsid w:val="00226B6C"/>
    <w:rsid w:val="0023517F"/>
    <w:rsid w:val="00241FA3"/>
    <w:rsid w:val="00254080"/>
    <w:rsid w:val="002E7B6A"/>
    <w:rsid w:val="002F0E02"/>
    <w:rsid w:val="00305F6D"/>
    <w:rsid w:val="003148B0"/>
    <w:rsid w:val="003579AC"/>
    <w:rsid w:val="003858AE"/>
    <w:rsid w:val="00385CFB"/>
    <w:rsid w:val="003A3E45"/>
    <w:rsid w:val="003E1932"/>
    <w:rsid w:val="003F7889"/>
    <w:rsid w:val="00413F4F"/>
    <w:rsid w:val="0045261C"/>
    <w:rsid w:val="00461F7D"/>
    <w:rsid w:val="004B0D56"/>
    <w:rsid w:val="004C2E13"/>
    <w:rsid w:val="00576325"/>
    <w:rsid w:val="00582A58"/>
    <w:rsid w:val="005858C1"/>
    <w:rsid w:val="005B4219"/>
    <w:rsid w:val="005E65F7"/>
    <w:rsid w:val="005E752C"/>
    <w:rsid w:val="00607ADC"/>
    <w:rsid w:val="00644F39"/>
    <w:rsid w:val="00647AB0"/>
    <w:rsid w:val="00666986"/>
    <w:rsid w:val="00680BCC"/>
    <w:rsid w:val="006E07F1"/>
    <w:rsid w:val="006F1A62"/>
    <w:rsid w:val="00700614"/>
    <w:rsid w:val="0072177A"/>
    <w:rsid w:val="00753303"/>
    <w:rsid w:val="00773CE7"/>
    <w:rsid w:val="007F1F21"/>
    <w:rsid w:val="008125DE"/>
    <w:rsid w:val="00844A90"/>
    <w:rsid w:val="008575AD"/>
    <w:rsid w:val="00870043"/>
    <w:rsid w:val="008755FF"/>
    <w:rsid w:val="008C2059"/>
    <w:rsid w:val="00956CB8"/>
    <w:rsid w:val="0098541E"/>
    <w:rsid w:val="009929EF"/>
    <w:rsid w:val="009948DE"/>
    <w:rsid w:val="009F4FB8"/>
    <w:rsid w:val="00A100E0"/>
    <w:rsid w:val="00A10A91"/>
    <w:rsid w:val="00A20195"/>
    <w:rsid w:val="00A83411"/>
    <w:rsid w:val="00AA0241"/>
    <w:rsid w:val="00AC6B8C"/>
    <w:rsid w:val="00AD4930"/>
    <w:rsid w:val="00AE3DB9"/>
    <w:rsid w:val="00AF797A"/>
    <w:rsid w:val="00AF7EA5"/>
    <w:rsid w:val="00B36BE0"/>
    <w:rsid w:val="00B9287E"/>
    <w:rsid w:val="00B96367"/>
    <w:rsid w:val="00C00857"/>
    <w:rsid w:val="00C1247C"/>
    <w:rsid w:val="00C20272"/>
    <w:rsid w:val="00C374EE"/>
    <w:rsid w:val="00C636E2"/>
    <w:rsid w:val="00C705E5"/>
    <w:rsid w:val="00C76693"/>
    <w:rsid w:val="00C826F9"/>
    <w:rsid w:val="00D04333"/>
    <w:rsid w:val="00D56B98"/>
    <w:rsid w:val="00DB3685"/>
    <w:rsid w:val="00DB3D7E"/>
    <w:rsid w:val="00DB474A"/>
    <w:rsid w:val="00DC7C36"/>
    <w:rsid w:val="00DD33C9"/>
    <w:rsid w:val="00DD6ADC"/>
    <w:rsid w:val="00DE3BD0"/>
    <w:rsid w:val="00E3373D"/>
    <w:rsid w:val="00E523A4"/>
    <w:rsid w:val="00E76325"/>
    <w:rsid w:val="00E91570"/>
    <w:rsid w:val="00ED0483"/>
    <w:rsid w:val="00F24FAA"/>
    <w:rsid w:val="00F62895"/>
    <w:rsid w:val="00F65C00"/>
    <w:rsid w:val="00F77502"/>
    <w:rsid w:val="00F80BCB"/>
    <w:rsid w:val="00F900D2"/>
    <w:rsid w:val="00F902AE"/>
    <w:rsid w:val="00F935A2"/>
    <w:rsid w:val="00FD48EC"/>
    <w:rsid w:val="00FD79BB"/>
    <w:rsid w:val="00FF564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1C91B07"/>
  <w14:defaultImageDpi w14:val="300"/>
  <w15:docId w15:val="{D0105598-2032-BC4D-A0AE-17D61AEF4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72"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CB7"/>
    <w:rPr>
      <w:rFonts w:ascii="Helvetica" w:eastAsia="ヒラギノ角ゴ Pro W3" w:hAnsi="Helvetica"/>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570CB7"/>
    <w:pPr>
      <w:tabs>
        <w:tab w:val="right" w:pos="9632"/>
      </w:tabs>
    </w:pPr>
    <w:rPr>
      <w:rFonts w:ascii="Helvetica" w:eastAsia="ヒラギノ角ゴ Pro W3" w:hAnsi="Helvetica"/>
      <w:color w:val="000000"/>
      <w:sz w:val="24"/>
      <w:szCs w:val="24"/>
      <w:lang w:val="en-US" w:eastAsia="en-GB"/>
    </w:rPr>
  </w:style>
  <w:style w:type="paragraph" w:customStyle="1" w:styleId="Body">
    <w:name w:val="Body"/>
    <w:rsid w:val="00570CB7"/>
    <w:rPr>
      <w:rFonts w:ascii="Helvetica" w:eastAsia="ヒラギノ角ゴ Pro W3" w:hAnsi="Helvetica"/>
      <w:color w:val="000000"/>
      <w:sz w:val="24"/>
      <w:szCs w:val="24"/>
      <w:lang w:val="en-US" w:eastAsia="en-GB"/>
    </w:rPr>
  </w:style>
  <w:style w:type="character" w:styleId="Hyperlink">
    <w:name w:val="Hyperlink"/>
    <w:uiPriority w:val="99"/>
    <w:locked/>
    <w:rsid w:val="004150B5"/>
    <w:rPr>
      <w:color w:val="0000FF"/>
      <w:u w:val="single"/>
    </w:rPr>
  </w:style>
  <w:style w:type="character" w:styleId="FollowedHyperlink">
    <w:name w:val="FollowedHyperlink"/>
    <w:basedOn w:val="DefaultParagraphFont"/>
    <w:locked/>
    <w:rsid w:val="00A274E7"/>
    <w:rPr>
      <w:color w:val="800080"/>
      <w:u w:val="single"/>
    </w:rPr>
  </w:style>
  <w:style w:type="paragraph" w:styleId="ListParagraph">
    <w:name w:val="List Paragraph"/>
    <w:basedOn w:val="Normal"/>
    <w:uiPriority w:val="72"/>
    <w:qFormat/>
    <w:rsid w:val="00461F7D"/>
    <w:pPr>
      <w:ind w:left="720"/>
      <w:contextualSpacing/>
    </w:pPr>
  </w:style>
  <w:style w:type="paragraph" w:styleId="BodyText">
    <w:name w:val="Body Text"/>
    <w:basedOn w:val="Normal"/>
    <w:link w:val="BodyTextChar"/>
    <w:rsid w:val="001D3EAA"/>
    <w:rPr>
      <w:rFonts w:ascii="SassoonCRInfant" w:eastAsia="Times New Roman" w:hAnsi="SassoonCRInfant" w:cs="Arial"/>
      <w:color w:val="auto"/>
      <w:sz w:val="26"/>
      <w:lang w:val="en-GB"/>
    </w:rPr>
  </w:style>
  <w:style w:type="character" w:customStyle="1" w:styleId="BodyTextChar">
    <w:name w:val="Body Text Char"/>
    <w:basedOn w:val="DefaultParagraphFont"/>
    <w:link w:val="BodyText"/>
    <w:rsid w:val="001D3EAA"/>
    <w:rPr>
      <w:rFonts w:ascii="SassoonCRInfant" w:hAnsi="SassoonCRInfant" w:cs="Arial"/>
      <w:sz w:val="26"/>
      <w:szCs w:val="24"/>
    </w:rPr>
  </w:style>
  <w:style w:type="character" w:styleId="UnresolvedMention">
    <w:name w:val="Unresolved Mention"/>
    <w:basedOn w:val="DefaultParagraphFont"/>
    <w:uiPriority w:val="99"/>
    <w:semiHidden/>
    <w:unhideWhenUsed/>
    <w:rsid w:val="00B96367"/>
    <w:rPr>
      <w:color w:val="605E5C"/>
      <w:shd w:val="clear" w:color="auto" w:fill="E1DFDD"/>
    </w:rPr>
  </w:style>
  <w:style w:type="paragraph" w:styleId="Header">
    <w:name w:val="header"/>
    <w:basedOn w:val="Normal"/>
    <w:link w:val="HeaderChar"/>
    <w:unhideWhenUsed/>
    <w:rsid w:val="00DB3D7E"/>
    <w:pPr>
      <w:tabs>
        <w:tab w:val="center" w:pos="4513"/>
        <w:tab w:val="right" w:pos="9026"/>
      </w:tabs>
    </w:pPr>
  </w:style>
  <w:style w:type="character" w:customStyle="1" w:styleId="HeaderChar">
    <w:name w:val="Header Char"/>
    <w:basedOn w:val="DefaultParagraphFont"/>
    <w:link w:val="Header"/>
    <w:rsid w:val="00DB3D7E"/>
    <w:rPr>
      <w:rFonts w:ascii="Helvetica" w:eastAsia="ヒラギノ角ゴ Pro W3" w:hAnsi="Helvetica"/>
      <w:color w:val="000000"/>
      <w:sz w:val="24"/>
      <w:szCs w:val="24"/>
      <w:lang w:val="en-US"/>
    </w:rPr>
  </w:style>
  <w:style w:type="paragraph" w:styleId="Footer">
    <w:name w:val="footer"/>
    <w:basedOn w:val="Normal"/>
    <w:link w:val="FooterChar"/>
    <w:uiPriority w:val="99"/>
    <w:unhideWhenUsed/>
    <w:rsid w:val="00DB3D7E"/>
    <w:pPr>
      <w:tabs>
        <w:tab w:val="center" w:pos="4513"/>
        <w:tab w:val="right" w:pos="9026"/>
      </w:tabs>
    </w:pPr>
  </w:style>
  <w:style w:type="character" w:customStyle="1" w:styleId="FooterChar">
    <w:name w:val="Footer Char"/>
    <w:basedOn w:val="DefaultParagraphFont"/>
    <w:link w:val="Footer"/>
    <w:uiPriority w:val="99"/>
    <w:rsid w:val="00DB3D7E"/>
    <w:rPr>
      <w:rFonts w:ascii="Helvetica" w:eastAsia="ヒラギノ角ゴ Pro W3" w:hAnsi="Helvetic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786287">
      <w:bodyDiv w:val="1"/>
      <w:marLeft w:val="0"/>
      <w:marRight w:val="0"/>
      <w:marTop w:val="0"/>
      <w:marBottom w:val="0"/>
      <w:divBdr>
        <w:top w:val="none" w:sz="0" w:space="0" w:color="auto"/>
        <w:left w:val="none" w:sz="0" w:space="0" w:color="auto"/>
        <w:bottom w:val="none" w:sz="0" w:space="0" w:color="auto"/>
        <w:right w:val="none" w:sz="0" w:space="0" w:color="auto"/>
      </w:divBdr>
    </w:div>
    <w:div w:id="1582833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remierchesscoaching.com/pay/" TargetMode="External"/><Relationship Id="rId13" Type="http://schemas.openxmlformats.org/officeDocument/2006/relationships/hyperlink" Target="https://playballlondon.com/Belleville-Wix-Academ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layballlondon.com/Belleville-Wix-Academ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amily.premier-education.com/add-course/956881" TargetMode="External"/><Relationship Id="rId5" Type="http://schemas.openxmlformats.org/officeDocument/2006/relationships/webSettings" Target="webSettings.xml"/><Relationship Id="rId15" Type="http://schemas.openxmlformats.org/officeDocument/2006/relationships/hyperlink" Target="https://docs.google.com/forms/d/e/1FAIpQLSc0ySh1LmfbmyjD0UW9U0ovX6NkFW6jh_P290vOmdhO9Yp1eA/viewform?pli=1" TargetMode="External"/><Relationship Id="rId10" Type="http://schemas.openxmlformats.org/officeDocument/2006/relationships/hyperlink" Target="https://www.frenchbtc.com/tarifs-24-2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renchbtc.com/tarifs-24-25" TargetMode="External"/><Relationship Id="rId14" Type="http://schemas.openxmlformats.org/officeDocument/2006/relationships/hyperlink" Target="https://family.premier-education.com/add-course/956824"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BF033-6D62-475D-BF42-85E797470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413</Words>
  <Characters>2615</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Belleville Primary School</vt:lpstr>
    </vt:vector>
  </TitlesOfParts>
  <Company>Wandsworth Borough Council</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Belleville Primary School</dc:title>
  <dc:creator>Mary-Lyne Latour</dc:creator>
  <cp:lastModifiedBy>Jessica Silvester</cp:lastModifiedBy>
  <cp:revision>2</cp:revision>
  <cp:lastPrinted>2019-03-25T08:42:00Z</cp:lastPrinted>
  <dcterms:created xsi:type="dcterms:W3CDTF">2026-10-19T09:32:00Z</dcterms:created>
  <dcterms:modified xsi:type="dcterms:W3CDTF">2026-10-19T09:32:00Z</dcterms:modified>
</cp:coreProperties>
</file>