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052" w:rsidRDefault="00515F6B">
      <w:bookmarkStart w:id="0" w:name="_GoBack"/>
      <w:bookmarkEnd w:id="0"/>
      <w:r w:rsidRPr="004F0020">
        <w:rPr>
          <w:noProof/>
          <w:lang w:eastAsia="en-GB"/>
        </w:rPr>
        <mc:AlternateContent>
          <mc:Choice Requires="wps">
            <w:drawing>
              <wp:anchor distT="0" distB="0" distL="114300" distR="114300" simplePos="0" relativeHeight="251663360" behindDoc="0" locked="0" layoutInCell="1" allowOverlap="1" wp14:anchorId="72D3EF60" wp14:editId="36DEDD3A">
                <wp:simplePos x="0" y="0"/>
                <wp:positionH relativeFrom="page">
                  <wp:posOffset>5391150</wp:posOffset>
                </wp:positionH>
                <wp:positionV relativeFrom="page">
                  <wp:posOffset>8753474</wp:posOffset>
                </wp:positionV>
                <wp:extent cx="1707515" cy="1190625"/>
                <wp:effectExtent l="0" t="0" r="6985" b="9525"/>
                <wp:wrapThrough wrapText="bothSides">
                  <wp:wrapPolygon edited="0">
                    <wp:start x="0" y="0"/>
                    <wp:lineTo x="0" y="21427"/>
                    <wp:lineTo x="21447" y="21427"/>
                    <wp:lineTo x="21447" y="0"/>
                    <wp:lineTo x="0" y="0"/>
                  </wp:wrapPolygon>
                </wp:wrapThrough>
                <wp:docPr id="7" name="Rectangle 7"/>
                <wp:cNvGraphicFramePr/>
                <a:graphic xmlns:a="http://schemas.openxmlformats.org/drawingml/2006/main">
                  <a:graphicData uri="http://schemas.microsoft.com/office/word/2010/wordprocessingShape">
                    <wps:wsp>
                      <wps:cNvSpPr/>
                      <wps:spPr>
                        <a:xfrm>
                          <a:off x="0" y="0"/>
                          <a:ext cx="1707515" cy="1190625"/>
                        </a:xfrm>
                        <a:prstGeom prst="rect">
                          <a:avLst/>
                        </a:prstGeom>
                        <a:solidFill>
                          <a:schemeClr val="accent2">
                            <a:lumMod val="75000"/>
                            <a:alpha val="39000"/>
                          </a:schemeClr>
                        </a:solidFill>
                        <a:ln w="38100">
                          <a:noFill/>
                          <a:rou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2">
                          <a:schemeClr val="dk1"/>
                        </a:lnRef>
                        <a:fillRef idx="1">
                          <a:schemeClr val="lt1"/>
                        </a:fillRef>
                        <a:effectRef idx="0">
                          <a:schemeClr val="dk1"/>
                        </a:effectRef>
                        <a:fontRef idx="minor">
                          <a:schemeClr val="dk1"/>
                        </a:fontRef>
                      </wps:style>
                      <wps:txbx>
                        <w:txbxContent>
                          <w:p w:rsidR="001C494D" w:rsidRPr="001C494D" w:rsidRDefault="001C494D" w:rsidP="001C494D">
                            <w:pPr>
                              <w:spacing w:line="276" w:lineRule="auto"/>
                              <w:rPr>
                                <w:b/>
                                <w:szCs w:val="32"/>
                              </w:rPr>
                            </w:pPr>
                            <w:r>
                              <w:rPr>
                                <w:b/>
                                <w:szCs w:val="32"/>
                              </w:rPr>
                              <w:t>Key Dates</w:t>
                            </w:r>
                          </w:p>
                          <w:p w:rsidR="007977BF" w:rsidRPr="00CB10D0" w:rsidRDefault="007977BF" w:rsidP="005F6332">
                            <w:pPr>
                              <w:spacing w:line="276" w:lineRule="auto"/>
                              <w:rPr>
                                <w:sz w:val="14"/>
                                <w:szCs w:val="14"/>
                              </w:rPr>
                            </w:pPr>
                            <w:r w:rsidRPr="00CB10D0">
                              <w:rPr>
                                <w:sz w:val="14"/>
                                <w:szCs w:val="14"/>
                              </w:rPr>
                              <w:t xml:space="preserve">Half Term:  </w:t>
                            </w:r>
                          </w:p>
                          <w:p w:rsidR="001C494D" w:rsidRPr="00CB10D0" w:rsidRDefault="007977BF" w:rsidP="005F6332">
                            <w:pPr>
                              <w:spacing w:line="276" w:lineRule="auto"/>
                              <w:rPr>
                                <w:sz w:val="14"/>
                                <w:szCs w:val="14"/>
                              </w:rPr>
                            </w:pPr>
                            <w:r w:rsidRPr="00CB10D0">
                              <w:rPr>
                                <w:sz w:val="14"/>
                                <w:szCs w:val="14"/>
                              </w:rPr>
                              <w:t>Mon 22</w:t>
                            </w:r>
                            <w:r w:rsidRPr="00CB10D0">
                              <w:rPr>
                                <w:sz w:val="14"/>
                                <w:szCs w:val="14"/>
                                <w:vertAlign w:val="superscript"/>
                              </w:rPr>
                              <w:t>nd</w:t>
                            </w:r>
                            <w:r w:rsidRPr="00CB10D0">
                              <w:rPr>
                                <w:sz w:val="14"/>
                                <w:szCs w:val="14"/>
                              </w:rPr>
                              <w:t xml:space="preserve"> October to Fri 26</w:t>
                            </w:r>
                            <w:r w:rsidRPr="00CB10D0">
                              <w:rPr>
                                <w:sz w:val="14"/>
                                <w:szCs w:val="14"/>
                                <w:vertAlign w:val="superscript"/>
                              </w:rPr>
                              <w:t>th</w:t>
                            </w:r>
                            <w:r w:rsidRPr="00CB10D0">
                              <w:rPr>
                                <w:sz w:val="14"/>
                                <w:szCs w:val="14"/>
                              </w:rPr>
                              <w:t xml:space="preserve"> Oct</w:t>
                            </w:r>
                            <w:r w:rsidR="00CB10D0" w:rsidRPr="00CB10D0">
                              <w:rPr>
                                <w:sz w:val="14"/>
                                <w:szCs w:val="14"/>
                              </w:rPr>
                              <w:t>ober</w:t>
                            </w:r>
                          </w:p>
                          <w:p w:rsidR="00CB10D0" w:rsidRPr="00CB10D0" w:rsidRDefault="00CB10D0" w:rsidP="005F6332">
                            <w:pPr>
                              <w:spacing w:line="276" w:lineRule="auto"/>
                              <w:rPr>
                                <w:sz w:val="14"/>
                                <w:szCs w:val="14"/>
                              </w:rPr>
                            </w:pPr>
                            <w:r w:rsidRPr="00CB10D0">
                              <w:rPr>
                                <w:sz w:val="14"/>
                                <w:szCs w:val="14"/>
                              </w:rPr>
                              <w:t>Xmas Holiday:</w:t>
                            </w:r>
                          </w:p>
                          <w:p w:rsidR="00CB10D0" w:rsidRPr="00CB10D0" w:rsidRDefault="00CB10D0" w:rsidP="005F6332">
                            <w:pPr>
                              <w:spacing w:line="276" w:lineRule="auto"/>
                              <w:rPr>
                                <w:sz w:val="14"/>
                                <w:szCs w:val="14"/>
                              </w:rPr>
                            </w:pPr>
                            <w:r w:rsidRPr="00CB10D0">
                              <w:rPr>
                                <w:sz w:val="14"/>
                                <w:szCs w:val="14"/>
                              </w:rPr>
                              <w:t>Monday 24</w:t>
                            </w:r>
                            <w:r w:rsidRPr="00CB10D0">
                              <w:rPr>
                                <w:sz w:val="14"/>
                                <w:szCs w:val="14"/>
                                <w:vertAlign w:val="superscript"/>
                              </w:rPr>
                              <w:t>th</w:t>
                            </w:r>
                            <w:r w:rsidRPr="00CB10D0">
                              <w:rPr>
                                <w:sz w:val="14"/>
                                <w:szCs w:val="14"/>
                              </w:rPr>
                              <w:t xml:space="preserve"> December 2018 to Friday 4</w:t>
                            </w:r>
                            <w:r w:rsidRPr="00CB10D0">
                              <w:rPr>
                                <w:sz w:val="14"/>
                                <w:szCs w:val="14"/>
                                <w:vertAlign w:val="superscript"/>
                              </w:rPr>
                              <w:t>th</w:t>
                            </w:r>
                            <w:r w:rsidRPr="00CB10D0">
                              <w:rPr>
                                <w:sz w:val="14"/>
                                <w:szCs w:val="14"/>
                              </w:rPr>
                              <w:t xml:space="preserve"> January 2019</w:t>
                            </w:r>
                          </w:p>
                          <w:p w:rsidR="00CB10D0" w:rsidRPr="00CB10D0" w:rsidRDefault="00CB10D0" w:rsidP="005F6332">
                            <w:pPr>
                              <w:spacing w:line="276" w:lineRule="auto"/>
                              <w:rPr>
                                <w:b/>
                                <w:sz w:val="18"/>
                                <w:szCs w:val="18"/>
                              </w:rPr>
                            </w:pPr>
                          </w:p>
                          <w:p w:rsidR="001C494D" w:rsidRPr="005F6332" w:rsidRDefault="001C494D" w:rsidP="005F6332">
                            <w:pPr>
                              <w:spacing w:line="276" w:lineRule="auto"/>
                              <w:rPr>
                                <w:sz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3EF60" id="Rectangle 7" o:spid="_x0000_s1026" style="position:absolute;margin-left:424.5pt;margin-top:689.25pt;width:134.45pt;height:93.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itKAwMAADAGAAAOAAAAZHJzL2Uyb0RvYy54bWysVMlu2zAQvRfoPxC8K1oiWbYROVBtuCiQ&#10;JkGSImeaomyhFMmS9Nag/94hJS91cyp6kWaGs75Zbm53LUcbpk0jRYHjqwgjJqisGrEs8LeXeTDE&#10;yFgiKsKlYAXeM4NvJx8/3GzVmCVyJXnFNAInwoy3qsAra9U4DA1dsZaYK6mYgMda6pZYYPUyrDTZ&#10;gveWh0kUDcKt1JXSkjJjQDrrHvHE+69rRu1DXRtmES8w5Gb9V/vvwn3DyQ0ZLzVRq4b2aZB/yKIl&#10;jYCgR1czYgla6+YvV21DtTSytldUtqGs64YyXwNUE0cX1TyviGK+FgDHqCNM5v+5pfebR42aqsA5&#10;RoK00KInAI2IJWcod/BslRmD1rN61D1ngHS17mrduj9UgXYe0v0RUraziIIwzqM8izOMKLzF8Sga&#10;JJnzGp7MlTb2M5MtckSBNYT3UJLNnbGd6kHFRTOSN9W84dwzbk7YlGu0IdBhQikTNvHmfN1+lVUn&#10;z7Mo6ntNuFqRTno96qWQjB8458in9kcMLtC2wNfDGFy4mEK66JAYGWu5FlWXIhdOAGVD0j3VDcDb&#10;vCyTwex6FsyGozxIFywJhvMoDT6VaRZP83wez/Jf3SA61PzUvE2zPCnzbBQMyiwO0jgaBmUZJcFs&#10;XkZllM6no/STN4LcD0FD16quOZ6ye85cKlw8sRp6DO3ooDkW2+FQfY/7lnhNZ1JDhUej2Jd9YcTt&#10;wajX9UX7jTsadnhdGJ6isYO2jyiFPRq2jZD6vagn47rTh3ad1epIu1vsoCWOXMhqD9OtZbf2RtF5&#10;AzN2R4x9JBr2HC4C3C77AJ+aS+iy7CmMVlL/fE/u9GH94BWjLdyNApsfa6IZRvyLgMUcxWnqDs05&#10;o8+ZxTkj1u1UwuDGcCUV9SQYa8sPZK1l+wonrnRR4YkICrELbA/k1HbXDE4kZWXpleC0KGLvxLOi&#10;zrWD123Qy+6VaNWvmYWpuZeHC0PGF9vW6TpLIcu1lXXjV/GEag88nCW/Mf0JdXfvnPdap0M/+Q0A&#10;AP//AwBQSwMEFAAGAAgAAAAhAFOzw9XkAAAADgEAAA8AAABkcnMvZG93bnJldi54bWxMj8FOwzAQ&#10;RO9I/IO1SFwQdQJtmoQ4FSCohDhACx+wjU0SEa+j2GlTvp7tCW47mtHsm2I12U7szeBbRwriWQTC&#10;UOV0S7WCz4/n6xSED0gaO0dGwdF4WJXnZwXm2h1oY/bbUAsuIZ+jgiaEPpfSV42x6GeuN8Telxss&#10;BpZDLfWABy63nbyJokRabIk/NNibx8ZU39vRKnjC4/ohmoer1+z95W2U3rufTaXU5cV0fwcimCn8&#10;heGEz+hQMtPOjaS96BSk84y3BDZul+kCxCkSx8sMxI6vRZJEIMtC/p9R/gIAAP//AwBQSwECLQAU&#10;AAYACAAAACEAtoM4kv4AAADhAQAAEwAAAAAAAAAAAAAAAAAAAAAAW0NvbnRlbnRfVHlwZXNdLnht&#10;bFBLAQItABQABgAIAAAAIQA4/SH/1gAAAJQBAAALAAAAAAAAAAAAAAAAAC8BAABfcmVscy8ucmVs&#10;c1BLAQItABQABgAIAAAAIQBY8itKAwMAADAGAAAOAAAAAAAAAAAAAAAAAC4CAABkcnMvZTJvRG9j&#10;LnhtbFBLAQItABQABgAIAAAAIQBTs8PV5AAAAA4BAAAPAAAAAAAAAAAAAAAAAF0FAABkcnMvZG93&#10;bnJldi54bWxQSwUGAAAAAAQABADzAAAAbgYAAAAA&#10;" fillcolor="#11b1ea [2405]" stroked="f" strokeweight="3pt">
                <v:fill opacity="25443f"/>
                <v:stroke joinstyle="round"/>
                <v:textbox inset=",7.2pt,,7.2pt">
                  <w:txbxContent>
                    <w:p w:rsidR="001C494D" w:rsidRPr="001C494D" w:rsidRDefault="001C494D" w:rsidP="001C494D">
                      <w:pPr>
                        <w:spacing w:line="276" w:lineRule="auto"/>
                        <w:rPr>
                          <w:b/>
                          <w:szCs w:val="32"/>
                        </w:rPr>
                      </w:pPr>
                      <w:r>
                        <w:rPr>
                          <w:b/>
                          <w:szCs w:val="32"/>
                        </w:rPr>
                        <w:t>Key Dates</w:t>
                      </w:r>
                    </w:p>
                    <w:p w:rsidR="007977BF" w:rsidRPr="00CB10D0" w:rsidRDefault="007977BF" w:rsidP="005F6332">
                      <w:pPr>
                        <w:spacing w:line="276" w:lineRule="auto"/>
                        <w:rPr>
                          <w:sz w:val="14"/>
                          <w:szCs w:val="14"/>
                        </w:rPr>
                      </w:pPr>
                      <w:r w:rsidRPr="00CB10D0">
                        <w:rPr>
                          <w:sz w:val="14"/>
                          <w:szCs w:val="14"/>
                        </w:rPr>
                        <w:t xml:space="preserve">Half Term:  </w:t>
                      </w:r>
                    </w:p>
                    <w:p w:rsidR="001C494D" w:rsidRPr="00CB10D0" w:rsidRDefault="007977BF" w:rsidP="005F6332">
                      <w:pPr>
                        <w:spacing w:line="276" w:lineRule="auto"/>
                        <w:rPr>
                          <w:sz w:val="14"/>
                          <w:szCs w:val="14"/>
                        </w:rPr>
                      </w:pPr>
                      <w:r w:rsidRPr="00CB10D0">
                        <w:rPr>
                          <w:sz w:val="14"/>
                          <w:szCs w:val="14"/>
                        </w:rPr>
                        <w:t>Mon 22</w:t>
                      </w:r>
                      <w:r w:rsidRPr="00CB10D0">
                        <w:rPr>
                          <w:sz w:val="14"/>
                          <w:szCs w:val="14"/>
                          <w:vertAlign w:val="superscript"/>
                        </w:rPr>
                        <w:t>nd</w:t>
                      </w:r>
                      <w:r w:rsidRPr="00CB10D0">
                        <w:rPr>
                          <w:sz w:val="14"/>
                          <w:szCs w:val="14"/>
                        </w:rPr>
                        <w:t xml:space="preserve"> October to Fri 26</w:t>
                      </w:r>
                      <w:r w:rsidRPr="00CB10D0">
                        <w:rPr>
                          <w:sz w:val="14"/>
                          <w:szCs w:val="14"/>
                          <w:vertAlign w:val="superscript"/>
                        </w:rPr>
                        <w:t>th</w:t>
                      </w:r>
                      <w:r w:rsidRPr="00CB10D0">
                        <w:rPr>
                          <w:sz w:val="14"/>
                          <w:szCs w:val="14"/>
                        </w:rPr>
                        <w:t xml:space="preserve"> Oct</w:t>
                      </w:r>
                      <w:r w:rsidR="00CB10D0" w:rsidRPr="00CB10D0">
                        <w:rPr>
                          <w:sz w:val="14"/>
                          <w:szCs w:val="14"/>
                        </w:rPr>
                        <w:t>ober</w:t>
                      </w:r>
                    </w:p>
                    <w:p w:rsidR="00CB10D0" w:rsidRPr="00CB10D0" w:rsidRDefault="00CB10D0" w:rsidP="005F6332">
                      <w:pPr>
                        <w:spacing w:line="276" w:lineRule="auto"/>
                        <w:rPr>
                          <w:sz w:val="14"/>
                          <w:szCs w:val="14"/>
                        </w:rPr>
                      </w:pPr>
                      <w:r w:rsidRPr="00CB10D0">
                        <w:rPr>
                          <w:sz w:val="14"/>
                          <w:szCs w:val="14"/>
                        </w:rPr>
                        <w:t>Xmas Holiday:</w:t>
                      </w:r>
                    </w:p>
                    <w:p w:rsidR="00CB10D0" w:rsidRPr="00CB10D0" w:rsidRDefault="00CB10D0" w:rsidP="005F6332">
                      <w:pPr>
                        <w:spacing w:line="276" w:lineRule="auto"/>
                        <w:rPr>
                          <w:sz w:val="14"/>
                          <w:szCs w:val="14"/>
                        </w:rPr>
                      </w:pPr>
                      <w:r w:rsidRPr="00CB10D0">
                        <w:rPr>
                          <w:sz w:val="14"/>
                          <w:szCs w:val="14"/>
                        </w:rPr>
                        <w:t>Monday 24</w:t>
                      </w:r>
                      <w:r w:rsidRPr="00CB10D0">
                        <w:rPr>
                          <w:sz w:val="14"/>
                          <w:szCs w:val="14"/>
                          <w:vertAlign w:val="superscript"/>
                        </w:rPr>
                        <w:t>th</w:t>
                      </w:r>
                      <w:r w:rsidRPr="00CB10D0">
                        <w:rPr>
                          <w:sz w:val="14"/>
                          <w:szCs w:val="14"/>
                        </w:rPr>
                        <w:t xml:space="preserve"> December 2018 to Friday 4</w:t>
                      </w:r>
                      <w:r w:rsidRPr="00CB10D0">
                        <w:rPr>
                          <w:sz w:val="14"/>
                          <w:szCs w:val="14"/>
                          <w:vertAlign w:val="superscript"/>
                        </w:rPr>
                        <w:t>th</w:t>
                      </w:r>
                      <w:r w:rsidRPr="00CB10D0">
                        <w:rPr>
                          <w:sz w:val="14"/>
                          <w:szCs w:val="14"/>
                        </w:rPr>
                        <w:t xml:space="preserve"> January 2019</w:t>
                      </w:r>
                    </w:p>
                    <w:p w:rsidR="00CB10D0" w:rsidRPr="00CB10D0" w:rsidRDefault="00CB10D0" w:rsidP="005F6332">
                      <w:pPr>
                        <w:spacing w:line="276" w:lineRule="auto"/>
                        <w:rPr>
                          <w:b/>
                          <w:sz w:val="18"/>
                          <w:szCs w:val="18"/>
                        </w:rPr>
                      </w:pPr>
                    </w:p>
                    <w:p w:rsidR="001C494D" w:rsidRPr="005F6332" w:rsidRDefault="001C494D" w:rsidP="005F6332">
                      <w:pPr>
                        <w:spacing w:line="276" w:lineRule="auto"/>
                        <w:rPr>
                          <w:sz w:val="20"/>
                        </w:rPr>
                      </w:pPr>
                    </w:p>
                  </w:txbxContent>
                </v:textbox>
                <w10:wrap type="through" anchorx="page" anchory="page"/>
              </v:rect>
            </w:pict>
          </mc:Fallback>
        </mc:AlternateContent>
      </w:r>
      <w:r w:rsidR="000C6071" w:rsidRPr="004F0020">
        <w:rPr>
          <w:noProof/>
          <w:lang w:eastAsia="en-GB"/>
        </w:rPr>
        <mc:AlternateContent>
          <mc:Choice Requires="wps">
            <w:drawing>
              <wp:anchor distT="0" distB="0" distL="114300" distR="114300" simplePos="0" relativeHeight="251660288" behindDoc="0" locked="0" layoutInCell="1" allowOverlap="1" wp14:anchorId="1D4A5F54" wp14:editId="2A413440">
                <wp:simplePos x="0" y="0"/>
                <wp:positionH relativeFrom="margin">
                  <wp:align>right</wp:align>
                </wp:positionH>
                <wp:positionV relativeFrom="page">
                  <wp:posOffset>5524500</wp:posOffset>
                </wp:positionV>
                <wp:extent cx="1707515" cy="3143250"/>
                <wp:effectExtent l="0" t="0" r="6985" b="0"/>
                <wp:wrapThrough wrapText="bothSides">
                  <wp:wrapPolygon edited="0">
                    <wp:start x="0" y="0"/>
                    <wp:lineTo x="0" y="21469"/>
                    <wp:lineTo x="21447" y="21469"/>
                    <wp:lineTo x="21447" y="0"/>
                    <wp:lineTo x="0" y="0"/>
                  </wp:wrapPolygon>
                </wp:wrapThrough>
                <wp:docPr id="6" name="Rectangle 6"/>
                <wp:cNvGraphicFramePr/>
                <a:graphic xmlns:a="http://schemas.openxmlformats.org/drawingml/2006/main">
                  <a:graphicData uri="http://schemas.microsoft.com/office/word/2010/wordprocessingShape">
                    <wps:wsp>
                      <wps:cNvSpPr/>
                      <wps:spPr>
                        <a:xfrm>
                          <a:off x="0" y="0"/>
                          <a:ext cx="1707515" cy="3143250"/>
                        </a:xfrm>
                        <a:prstGeom prst="rect">
                          <a:avLst/>
                        </a:prstGeom>
                        <a:solidFill>
                          <a:srgbClr val="65AAE0">
                            <a:alpha val="39000"/>
                          </a:srgbClr>
                        </a:solidFill>
                        <a:ln w="38100">
                          <a:noFill/>
                          <a:rou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2">
                          <a:schemeClr val="dk1"/>
                        </a:lnRef>
                        <a:fillRef idx="1">
                          <a:schemeClr val="lt1"/>
                        </a:fillRef>
                        <a:effectRef idx="0">
                          <a:schemeClr val="dk1"/>
                        </a:effectRef>
                        <a:fontRef idx="minor">
                          <a:schemeClr val="dk1"/>
                        </a:fontRef>
                      </wps:style>
                      <wps:txbx>
                        <w:txbxContent>
                          <w:p w:rsidR="001C494D" w:rsidRDefault="001C494D" w:rsidP="001C494D">
                            <w:pPr>
                              <w:spacing w:line="276" w:lineRule="auto"/>
                              <w:rPr>
                                <w:b/>
                                <w:szCs w:val="32"/>
                              </w:rPr>
                            </w:pPr>
                            <w:r w:rsidRPr="001C494D">
                              <w:rPr>
                                <w:b/>
                                <w:szCs w:val="32"/>
                              </w:rPr>
                              <w:t xml:space="preserve">Weekly </w:t>
                            </w:r>
                            <w:r>
                              <w:rPr>
                                <w:b/>
                                <w:szCs w:val="32"/>
                              </w:rPr>
                              <w:t>A</w:t>
                            </w:r>
                            <w:r w:rsidRPr="001C494D">
                              <w:rPr>
                                <w:b/>
                                <w:szCs w:val="32"/>
                              </w:rPr>
                              <w:t xml:space="preserve">ttendance </w:t>
                            </w:r>
                          </w:p>
                          <w:tbl>
                            <w:tblPr>
                              <w:tblStyle w:val="TableGrid"/>
                              <w:tblW w:w="0" w:type="auto"/>
                              <w:tblInd w:w="-5" w:type="dxa"/>
                              <w:tblLook w:val="04A0" w:firstRow="1" w:lastRow="0" w:firstColumn="1" w:lastColumn="0" w:noHBand="0" w:noVBand="1"/>
                            </w:tblPr>
                            <w:tblGrid>
                              <w:gridCol w:w="1048"/>
                              <w:gridCol w:w="1288"/>
                            </w:tblGrid>
                            <w:tr w:rsidR="000C6071" w:rsidTr="000C6071">
                              <w:trPr>
                                <w:trHeight w:val="216"/>
                              </w:trPr>
                              <w:tc>
                                <w:tcPr>
                                  <w:tcW w:w="1160" w:type="dxa"/>
                                </w:tcPr>
                                <w:p w:rsidR="000C6071" w:rsidRDefault="000C6071" w:rsidP="000C6071">
                                  <w:pPr>
                                    <w:spacing w:line="276" w:lineRule="auto"/>
                                    <w:jc w:val="center"/>
                                    <w:rPr>
                                      <w:sz w:val="18"/>
                                      <w:szCs w:val="18"/>
                                    </w:rPr>
                                  </w:pPr>
                                  <w:r>
                                    <w:rPr>
                                      <w:sz w:val="18"/>
                                      <w:szCs w:val="18"/>
                                    </w:rPr>
                                    <w:t>Class</w:t>
                                  </w:r>
                                </w:p>
                              </w:tc>
                              <w:tc>
                                <w:tcPr>
                                  <w:tcW w:w="1171" w:type="dxa"/>
                                </w:tcPr>
                                <w:p w:rsidR="000C6071" w:rsidRDefault="000C6071" w:rsidP="000C6071">
                                  <w:pPr>
                                    <w:spacing w:line="276" w:lineRule="auto"/>
                                    <w:jc w:val="center"/>
                                    <w:rPr>
                                      <w:sz w:val="18"/>
                                      <w:szCs w:val="18"/>
                                    </w:rPr>
                                  </w:pPr>
                                  <w:r>
                                    <w:rPr>
                                      <w:sz w:val="18"/>
                                      <w:szCs w:val="18"/>
                                    </w:rPr>
                                    <w:t xml:space="preserve">Attendance </w:t>
                                  </w:r>
                                </w:p>
                              </w:tc>
                            </w:tr>
                            <w:tr w:rsidR="000C6071" w:rsidTr="00C40BF9">
                              <w:tc>
                                <w:tcPr>
                                  <w:tcW w:w="1160" w:type="dxa"/>
                                </w:tcPr>
                                <w:p w:rsidR="000C6071" w:rsidRDefault="000C6071" w:rsidP="000C6071">
                                  <w:pPr>
                                    <w:spacing w:line="276" w:lineRule="auto"/>
                                    <w:jc w:val="center"/>
                                    <w:rPr>
                                      <w:sz w:val="18"/>
                                      <w:szCs w:val="18"/>
                                    </w:rPr>
                                  </w:pPr>
                                  <w:r>
                                    <w:rPr>
                                      <w:sz w:val="18"/>
                                      <w:szCs w:val="18"/>
                                    </w:rPr>
                                    <w:t>RF</w:t>
                                  </w:r>
                                </w:p>
                              </w:tc>
                              <w:tc>
                                <w:tcPr>
                                  <w:tcW w:w="1171" w:type="dxa"/>
                                </w:tcPr>
                                <w:p w:rsidR="000C6071" w:rsidRDefault="000C6071" w:rsidP="000C6071">
                                  <w:pPr>
                                    <w:spacing w:line="276" w:lineRule="auto"/>
                                    <w:jc w:val="center"/>
                                    <w:rPr>
                                      <w:sz w:val="18"/>
                                      <w:szCs w:val="18"/>
                                    </w:rPr>
                                  </w:pPr>
                                  <w:r>
                                    <w:rPr>
                                      <w:sz w:val="18"/>
                                      <w:szCs w:val="18"/>
                                    </w:rPr>
                                    <w:t>97%</w:t>
                                  </w:r>
                                </w:p>
                              </w:tc>
                            </w:tr>
                            <w:tr w:rsidR="000C6071" w:rsidTr="00C40BF9">
                              <w:tc>
                                <w:tcPr>
                                  <w:tcW w:w="1160" w:type="dxa"/>
                                </w:tcPr>
                                <w:p w:rsidR="000C6071" w:rsidRDefault="000C6071" w:rsidP="000C6071">
                                  <w:pPr>
                                    <w:spacing w:line="276" w:lineRule="auto"/>
                                    <w:jc w:val="center"/>
                                    <w:rPr>
                                      <w:sz w:val="18"/>
                                      <w:szCs w:val="18"/>
                                    </w:rPr>
                                  </w:pPr>
                                  <w:r>
                                    <w:rPr>
                                      <w:sz w:val="18"/>
                                      <w:szCs w:val="18"/>
                                    </w:rPr>
                                    <w:t>RB</w:t>
                                  </w:r>
                                </w:p>
                              </w:tc>
                              <w:tc>
                                <w:tcPr>
                                  <w:tcW w:w="1171" w:type="dxa"/>
                                </w:tcPr>
                                <w:p w:rsidR="000C6071" w:rsidRDefault="000C6071" w:rsidP="000C6071">
                                  <w:pPr>
                                    <w:spacing w:line="276" w:lineRule="auto"/>
                                    <w:jc w:val="center"/>
                                    <w:rPr>
                                      <w:sz w:val="18"/>
                                      <w:szCs w:val="18"/>
                                    </w:rPr>
                                  </w:pPr>
                                  <w:r>
                                    <w:rPr>
                                      <w:sz w:val="18"/>
                                      <w:szCs w:val="18"/>
                                    </w:rPr>
                                    <w:t>99.3%</w:t>
                                  </w:r>
                                </w:p>
                              </w:tc>
                            </w:tr>
                            <w:tr w:rsidR="000C6071" w:rsidTr="00C40BF9">
                              <w:tc>
                                <w:tcPr>
                                  <w:tcW w:w="1160" w:type="dxa"/>
                                </w:tcPr>
                                <w:p w:rsidR="000C6071" w:rsidRDefault="000C6071" w:rsidP="000C6071">
                                  <w:pPr>
                                    <w:spacing w:line="276" w:lineRule="auto"/>
                                    <w:jc w:val="center"/>
                                    <w:rPr>
                                      <w:sz w:val="18"/>
                                      <w:szCs w:val="18"/>
                                    </w:rPr>
                                  </w:pPr>
                                  <w:r>
                                    <w:rPr>
                                      <w:sz w:val="18"/>
                                      <w:szCs w:val="18"/>
                                    </w:rPr>
                                    <w:t>RM</w:t>
                                  </w:r>
                                </w:p>
                              </w:tc>
                              <w:tc>
                                <w:tcPr>
                                  <w:tcW w:w="1171" w:type="dxa"/>
                                </w:tcPr>
                                <w:p w:rsidR="000C6071" w:rsidRDefault="000C6071" w:rsidP="000C6071">
                                  <w:pPr>
                                    <w:spacing w:line="276" w:lineRule="auto"/>
                                    <w:jc w:val="center"/>
                                    <w:rPr>
                                      <w:sz w:val="18"/>
                                      <w:szCs w:val="18"/>
                                    </w:rPr>
                                  </w:pPr>
                                  <w:r>
                                    <w:rPr>
                                      <w:sz w:val="18"/>
                                      <w:szCs w:val="18"/>
                                    </w:rPr>
                                    <w:t>97.4%</w:t>
                                  </w:r>
                                </w:p>
                              </w:tc>
                            </w:tr>
                            <w:tr w:rsidR="000C6071" w:rsidTr="00C40BF9">
                              <w:tc>
                                <w:tcPr>
                                  <w:tcW w:w="1160" w:type="dxa"/>
                                </w:tcPr>
                                <w:p w:rsidR="000C6071" w:rsidRDefault="000C6071" w:rsidP="000C6071">
                                  <w:pPr>
                                    <w:spacing w:line="276" w:lineRule="auto"/>
                                    <w:jc w:val="center"/>
                                    <w:rPr>
                                      <w:sz w:val="18"/>
                                      <w:szCs w:val="18"/>
                                    </w:rPr>
                                  </w:pPr>
                                  <w:r>
                                    <w:rPr>
                                      <w:sz w:val="18"/>
                                      <w:szCs w:val="18"/>
                                    </w:rPr>
                                    <w:t>Y1</w:t>
                                  </w:r>
                                </w:p>
                              </w:tc>
                              <w:tc>
                                <w:tcPr>
                                  <w:tcW w:w="1171" w:type="dxa"/>
                                </w:tcPr>
                                <w:p w:rsidR="000C6071" w:rsidRDefault="000C6071" w:rsidP="000C6071">
                                  <w:pPr>
                                    <w:spacing w:line="276" w:lineRule="auto"/>
                                    <w:jc w:val="center"/>
                                    <w:rPr>
                                      <w:sz w:val="18"/>
                                      <w:szCs w:val="18"/>
                                    </w:rPr>
                                  </w:pPr>
                                  <w:r>
                                    <w:rPr>
                                      <w:sz w:val="18"/>
                                      <w:szCs w:val="18"/>
                                    </w:rPr>
                                    <w:t>93.2%</w:t>
                                  </w:r>
                                </w:p>
                              </w:tc>
                            </w:tr>
                            <w:tr w:rsidR="000C6071" w:rsidTr="00C40BF9">
                              <w:tc>
                                <w:tcPr>
                                  <w:tcW w:w="1160" w:type="dxa"/>
                                </w:tcPr>
                                <w:p w:rsidR="000C6071" w:rsidRDefault="000C6071" w:rsidP="000C6071">
                                  <w:pPr>
                                    <w:spacing w:line="276" w:lineRule="auto"/>
                                    <w:jc w:val="center"/>
                                    <w:rPr>
                                      <w:sz w:val="18"/>
                                      <w:szCs w:val="18"/>
                                    </w:rPr>
                                  </w:pPr>
                                  <w:r>
                                    <w:rPr>
                                      <w:sz w:val="18"/>
                                      <w:szCs w:val="18"/>
                                    </w:rPr>
                                    <w:t>1B</w:t>
                                  </w:r>
                                </w:p>
                              </w:tc>
                              <w:tc>
                                <w:tcPr>
                                  <w:tcW w:w="1171" w:type="dxa"/>
                                </w:tcPr>
                                <w:p w:rsidR="000C6071" w:rsidRDefault="000C6071" w:rsidP="000C6071">
                                  <w:pPr>
                                    <w:spacing w:line="276" w:lineRule="auto"/>
                                    <w:jc w:val="center"/>
                                    <w:rPr>
                                      <w:sz w:val="18"/>
                                      <w:szCs w:val="18"/>
                                    </w:rPr>
                                  </w:pPr>
                                  <w:r>
                                    <w:rPr>
                                      <w:sz w:val="18"/>
                                      <w:szCs w:val="18"/>
                                    </w:rPr>
                                    <w:t>100%</w:t>
                                  </w:r>
                                </w:p>
                              </w:tc>
                            </w:tr>
                            <w:tr w:rsidR="000C6071" w:rsidTr="00C40BF9">
                              <w:tc>
                                <w:tcPr>
                                  <w:tcW w:w="1160" w:type="dxa"/>
                                </w:tcPr>
                                <w:p w:rsidR="000C6071" w:rsidRDefault="000C6071" w:rsidP="000C6071">
                                  <w:pPr>
                                    <w:spacing w:line="276" w:lineRule="auto"/>
                                    <w:jc w:val="center"/>
                                    <w:rPr>
                                      <w:sz w:val="18"/>
                                      <w:szCs w:val="18"/>
                                    </w:rPr>
                                  </w:pPr>
                                  <w:r>
                                    <w:rPr>
                                      <w:sz w:val="18"/>
                                      <w:szCs w:val="18"/>
                                    </w:rPr>
                                    <w:t>Y2</w:t>
                                  </w:r>
                                </w:p>
                              </w:tc>
                              <w:tc>
                                <w:tcPr>
                                  <w:tcW w:w="1171" w:type="dxa"/>
                                </w:tcPr>
                                <w:p w:rsidR="000C6071" w:rsidRDefault="000C6071" w:rsidP="000C6071">
                                  <w:pPr>
                                    <w:spacing w:line="276" w:lineRule="auto"/>
                                    <w:jc w:val="center"/>
                                    <w:rPr>
                                      <w:sz w:val="18"/>
                                      <w:szCs w:val="18"/>
                                    </w:rPr>
                                  </w:pPr>
                                  <w:r>
                                    <w:rPr>
                                      <w:sz w:val="18"/>
                                      <w:szCs w:val="18"/>
                                    </w:rPr>
                                    <w:t>95%</w:t>
                                  </w:r>
                                </w:p>
                              </w:tc>
                            </w:tr>
                            <w:tr w:rsidR="000C6071" w:rsidTr="00C40BF9">
                              <w:tc>
                                <w:tcPr>
                                  <w:tcW w:w="1160" w:type="dxa"/>
                                </w:tcPr>
                                <w:p w:rsidR="000C6071" w:rsidRDefault="000C6071" w:rsidP="000C6071">
                                  <w:pPr>
                                    <w:spacing w:line="276" w:lineRule="auto"/>
                                    <w:jc w:val="center"/>
                                    <w:rPr>
                                      <w:sz w:val="18"/>
                                      <w:szCs w:val="18"/>
                                    </w:rPr>
                                  </w:pPr>
                                  <w:r>
                                    <w:rPr>
                                      <w:sz w:val="18"/>
                                      <w:szCs w:val="18"/>
                                    </w:rPr>
                                    <w:t>2B</w:t>
                                  </w:r>
                                </w:p>
                              </w:tc>
                              <w:tc>
                                <w:tcPr>
                                  <w:tcW w:w="1171" w:type="dxa"/>
                                </w:tcPr>
                                <w:p w:rsidR="000C6071" w:rsidRDefault="000C6071" w:rsidP="000C6071">
                                  <w:pPr>
                                    <w:spacing w:line="276" w:lineRule="auto"/>
                                    <w:jc w:val="center"/>
                                    <w:rPr>
                                      <w:sz w:val="18"/>
                                      <w:szCs w:val="18"/>
                                    </w:rPr>
                                  </w:pPr>
                                  <w:r>
                                    <w:rPr>
                                      <w:sz w:val="18"/>
                                      <w:szCs w:val="18"/>
                                    </w:rPr>
                                    <w:t>99.3%</w:t>
                                  </w:r>
                                </w:p>
                              </w:tc>
                            </w:tr>
                            <w:tr w:rsidR="000C6071" w:rsidTr="00C40BF9">
                              <w:tc>
                                <w:tcPr>
                                  <w:tcW w:w="1160" w:type="dxa"/>
                                </w:tcPr>
                                <w:p w:rsidR="000C6071" w:rsidRDefault="000C6071" w:rsidP="000C6071">
                                  <w:pPr>
                                    <w:spacing w:line="276" w:lineRule="auto"/>
                                    <w:jc w:val="center"/>
                                    <w:rPr>
                                      <w:sz w:val="18"/>
                                      <w:szCs w:val="18"/>
                                    </w:rPr>
                                  </w:pPr>
                                  <w:r>
                                    <w:rPr>
                                      <w:sz w:val="18"/>
                                      <w:szCs w:val="18"/>
                                    </w:rPr>
                                    <w:t>Y3</w:t>
                                  </w:r>
                                </w:p>
                              </w:tc>
                              <w:tc>
                                <w:tcPr>
                                  <w:tcW w:w="1171" w:type="dxa"/>
                                </w:tcPr>
                                <w:p w:rsidR="000C6071" w:rsidRDefault="000C6071" w:rsidP="000C6071">
                                  <w:pPr>
                                    <w:spacing w:line="276" w:lineRule="auto"/>
                                    <w:jc w:val="center"/>
                                    <w:rPr>
                                      <w:sz w:val="18"/>
                                      <w:szCs w:val="18"/>
                                    </w:rPr>
                                  </w:pPr>
                                  <w:r>
                                    <w:rPr>
                                      <w:sz w:val="18"/>
                                      <w:szCs w:val="18"/>
                                    </w:rPr>
                                    <w:t>97.9%</w:t>
                                  </w:r>
                                </w:p>
                              </w:tc>
                            </w:tr>
                            <w:tr w:rsidR="000C6071" w:rsidTr="00C40BF9">
                              <w:tc>
                                <w:tcPr>
                                  <w:tcW w:w="1160" w:type="dxa"/>
                                </w:tcPr>
                                <w:p w:rsidR="000C6071" w:rsidRDefault="000C6071" w:rsidP="000C6071">
                                  <w:pPr>
                                    <w:spacing w:line="276" w:lineRule="auto"/>
                                    <w:jc w:val="center"/>
                                    <w:rPr>
                                      <w:sz w:val="18"/>
                                      <w:szCs w:val="18"/>
                                    </w:rPr>
                                  </w:pPr>
                                  <w:r>
                                    <w:rPr>
                                      <w:sz w:val="18"/>
                                      <w:szCs w:val="18"/>
                                    </w:rPr>
                                    <w:t>3B</w:t>
                                  </w:r>
                                </w:p>
                              </w:tc>
                              <w:tc>
                                <w:tcPr>
                                  <w:tcW w:w="1171" w:type="dxa"/>
                                </w:tcPr>
                                <w:p w:rsidR="000C6071" w:rsidRDefault="000C6071" w:rsidP="000C6071">
                                  <w:pPr>
                                    <w:spacing w:line="276" w:lineRule="auto"/>
                                    <w:jc w:val="center"/>
                                    <w:rPr>
                                      <w:sz w:val="18"/>
                                      <w:szCs w:val="18"/>
                                    </w:rPr>
                                  </w:pPr>
                                  <w:r>
                                    <w:rPr>
                                      <w:sz w:val="18"/>
                                      <w:szCs w:val="18"/>
                                    </w:rPr>
                                    <w:t>100%</w:t>
                                  </w:r>
                                </w:p>
                              </w:tc>
                            </w:tr>
                            <w:tr w:rsidR="000C6071" w:rsidTr="00C40BF9">
                              <w:tc>
                                <w:tcPr>
                                  <w:tcW w:w="1160" w:type="dxa"/>
                                </w:tcPr>
                                <w:p w:rsidR="000C6071" w:rsidRDefault="000C6071" w:rsidP="000C6071">
                                  <w:pPr>
                                    <w:spacing w:line="276" w:lineRule="auto"/>
                                    <w:jc w:val="center"/>
                                    <w:rPr>
                                      <w:sz w:val="18"/>
                                      <w:szCs w:val="18"/>
                                    </w:rPr>
                                  </w:pPr>
                                  <w:r>
                                    <w:rPr>
                                      <w:sz w:val="18"/>
                                      <w:szCs w:val="18"/>
                                    </w:rPr>
                                    <w:t>Y4</w:t>
                                  </w:r>
                                </w:p>
                              </w:tc>
                              <w:tc>
                                <w:tcPr>
                                  <w:tcW w:w="1171" w:type="dxa"/>
                                </w:tcPr>
                                <w:p w:rsidR="000C6071" w:rsidRDefault="000C6071" w:rsidP="000C6071">
                                  <w:pPr>
                                    <w:spacing w:line="276" w:lineRule="auto"/>
                                    <w:jc w:val="center"/>
                                    <w:rPr>
                                      <w:sz w:val="18"/>
                                      <w:szCs w:val="18"/>
                                    </w:rPr>
                                  </w:pPr>
                                  <w:r>
                                    <w:rPr>
                                      <w:sz w:val="18"/>
                                      <w:szCs w:val="18"/>
                                    </w:rPr>
                                    <w:t>97.9%</w:t>
                                  </w:r>
                                </w:p>
                              </w:tc>
                            </w:tr>
                            <w:tr w:rsidR="000C6071" w:rsidTr="00C40BF9">
                              <w:tc>
                                <w:tcPr>
                                  <w:tcW w:w="1160" w:type="dxa"/>
                                </w:tcPr>
                                <w:p w:rsidR="000C6071" w:rsidRDefault="000C6071" w:rsidP="000C6071">
                                  <w:pPr>
                                    <w:spacing w:line="276" w:lineRule="auto"/>
                                    <w:jc w:val="center"/>
                                    <w:rPr>
                                      <w:sz w:val="18"/>
                                      <w:szCs w:val="18"/>
                                    </w:rPr>
                                  </w:pPr>
                                  <w:r>
                                    <w:rPr>
                                      <w:sz w:val="18"/>
                                      <w:szCs w:val="18"/>
                                    </w:rPr>
                                    <w:t>4B</w:t>
                                  </w:r>
                                </w:p>
                              </w:tc>
                              <w:tc>
                                <w:tcPr>
                                  <w:tcW w:w="1171" w:type="dxa"/>
                                </w:tcPr>
                                <w:p w:rsidR="000C6071" w:rsidRDefault="000C6071" w:rsidP="000C6071">
                                  <w:pPr>
                                    <w:spacing w:line="276" w:lineRule="auto"/>
                                    <w:jc w:val="center"/>
                                    <w:rPr>
                                      <w:sz w:val="18"/>
                                      <w:szCs w:val="18"/>
                                    </w:rPr>
                                  </w:pPr>
                                  <w:r>
                                    <w:rPr>
                                      <w:sz w:val="18"/>
                                      <w:szCs w:val="18"/>
                                    </w:rPr>
                                    <w:t>96.9%</w:t>
                                  </w:r>
                                </w:p>
                              </w:tc>
                            </w:tr>
                            <w:tr w:rsidR="000C6071" w:rsidTr="00C40BF9">
                              <w:tc>
                                <w:tcPr>
                                  <w:tcW w:w="1160" w:type="dxa"/>
                                </w:tcPr>
                                <w:p w:rsidR="000C6071" w:rsidRDefault="000C6071" w:rsidP="000C6071">
                                  <w:pPr>
                                    <w:spacing w:line="276" w:lineRule="auto"/>
                                    <w:jc w:val="center"/>
                                    <w:rPr>
                                      <w:sz w:val="18"/>
                                      <w:szCs w:val="18"/>
                                    </w:rPr>
                                  </w:pPr>
                                  <w:r>
                                    <w:rPr>
                                      <w:sz w:val="18"/>
                                      <w:szCs w:val="18"/>
                                    </w:rPr>
                                    <w:t>Y5</w:t>
                                  </w:r>
                                </w:p>
                              </w:tc>
                              <w:tc>
                                <w:tcPr>
                                  <w:tcW w:w="1171" w:type="dxa"/>
                                </w:tcPr>
                                <w:p w:rsidR="000C6071" w:rsidRDefault="000C6071" w:rsidP="000C6071">
                                  <w:pPr>
                                    <w:spacing w:line="276" w:lineRule="auto"/>
                                    <w:jc w:val="center"/>
                                    <w:rPr>
                                      <w:sz w:val="18"/>
                                      <w:szCs w:val="18"/>
                                    </w:rPr>
                                  </w:pPr>
                                  <w:r>
                                    <w:rPr>
                                      <w:sz w:val="18"/>
                                      <w:szCs w:val="18"/>
                                    </w:rPr>
                                    <w:t>97%</w:t>
                                  </w:r>
                                </w:p>
                              </w:tc>
                            </w:tr>
                            <w:tr w:rsidR="000C6071" w:rsidTr="00C40BF9">
                              <w:tc>
                                <w:tcPr>
                                  <w:tcW w:w="1160" w:type="dxa"/>
                                </w:tcPr>
                                <w:p w:rsidR="000C6071" w:rsidRDefault="000C6071" w:rsidP="000C6071">
                                  <w:pPr>
                                    <w:spacing w:line="276" w:lineRule="auto"/>
                                    <w:jc w:val="center"/>
                                    <w:rPr>
                                      <w:sz w:val="18"/>
                                      <w:szCs w:val="18"/>
                                    </w:rPr>
                                  </w:pPr>
                                  <w:r>
                                    <w:rPr>
                                      <w:sz w:val="18"/>
                                      <w:szCs w:val="18"/>
                                    </w:rPr>
                                    <w:t>5B</w:t>
                                  </w:r>
                                </w:p>
                              </w:tc>
                              <w:tc>
                                <w:tcPr>
                                  <w:tcW w:w="1171" w:type="dxa"/>
                                </w:tcPr>
                                <w:p w:rsidR="000C6071" w:rsidRDefault="000C6071" w:rsidP="000C6071">
                                  <w:pPr>
                                    <w:spacing w:line="276" w:lineRule="auto"/>
                                    <w:jc w:val="center"/>
                                    <w:rPr>
                                      <w:sz w:val="18"/>
                                      <w:szCs w:val="18"/>
                                    </w:rPr>
                                  </w:pPr>
                                  <w:r>
                                    <w:rPr>
                                      <w:sz w:val="18"/>
                                      <w:szCs w:val="18"/>
                                    </w:rPr>
                                    <w:t>96.7%</w:t>
                                  </w:r>
                                </w:p>
                              </w:tc>
                            </w:tr>
                            <w:tr w:rsidR="000C6071" w:rsidTr="00C40BF9">
                              <w:tc>
                                <w:tcPr>
                                  <w:tcW w:w="1160" w:type="dxa"/>
                                </w:tcPr>
                                <w:p w:rsidR="000C6071" w:rsidRDefault="000C6071" w:rsidP="000C6071">
                                  <w:pPr>
                                    <w:spacing w:line="276" w:lineRule="auto"/>
                                    <w:jc w:val="center"/>
                                    <w:rPr>
                                      <w:sz w:val="18"/>
                                      <w:szCs w:val="18"/>
                                    </w:rPr>
                                  </w:pPr>
                                  <w:r>
                                    <w:rPr>
                                      <w:sz w:val="18"/>
                                      <w:szCs w:val="18"/>
                                    </w:rPr>
                                    <w:t>Y6</w:t>
                                  </w:r>
                                </w:p>
                              </w:tc>
                              <w:tc>
                                <w:tcPr>
                                  <w:tcW w:w="1171" w:type="dxa"/>
                                </w:tcPr>
                                <w:p w:rsidR="000C6071" w:rsidRDefault="00515F6B" w:rsidP="000C6071">
                                  <w:pPr>
                                    <w:spacing w:line="276" w:lineRule="auto"/>
                                    <w:jc w:val="center"/>
                                    <w:rPr>
                                      <w:sz w:val="18"/>
                                      <w:szCs w:val="18"/>
                                    </w:rPr>
                                  </w:pPr>
                                  <w:r>
                                    <w:rPr>
                                      <w:sz w:val="18"/>
                                      <w:szCs w:val="18"/>
                                    </w:rPr>
                                    <w:t>92.2%</w:t>
                                  </w:r>
                                </w:p>
                              </w:tc>
                            </w:tr>
                            <w:tr w:rsidR="000C6071" w:rsidTr="00C40BF9">
                              <w:tc>
                                <w:tcPr>
                                  <w:tcW w:w="1160" w:type="dxa"/>
                                </w:tcPr>
                                <w:p w:rsidR="000C6071" w:rsidRDefault="00515F6B" w:rsidP="000C6071">
                                  <w:pPr>
                                    <w:spacing w:line="276" w:lineRule="auto"/>
                                    <w:jc w:val="center"/>
                                    <w:rPr>
                                      <w:sz w:val="18"/>
                                      <w:szCs w:val="18"/>
                                    </w:rPr>
                                  </w:pPr>
                                  <w:r>
                                    <w:rPr>
                                      <w:sz w:val="18"/>
                                      <w:szCs w:val="18"/>
                                    </w:rPr>
                                    <w:t>6B</w:t>
                                  </w:r>
                                </w:p>
                              </w:tc>
                              <w:tc>
                                <w:tcPr>
                                  <w:tcW w:w="1171" w:type="dxa"/>
                                </w:tcPr>
                                <w:p w:rsidR="000C6071" w:rsidRDefault="00515F6B" w:rsidP="000C6071">
                                  <w:pPr>
                                    <w:spacing w:line="276" w:lineRule="auto"/>
                                    <w:jc w:val="center"/>
                                    <w:rPr>
                                      <w:sz w:val="18"/>
                                      <w:szCs w:val="18"/>
                                    </w:rPr>
                                  </w:pPr>
                                  <w:r>
                                    <w:rPr>
                                      <w:sz w:val="18"/>
                                      <w:szCs w:val="18"/>
                                    </w:rPr>
                                    <w:t>100%</w:t>
                                  </w:r>
                                </w:p>
                              </w:tc>
                            </w:tr>
                            <w:tr w:rsidR="000C6071" w:rsidTr="00C40BF9">
                              <w:tc>
                                <w:tcPr>
                                  <w:tcW w:w="1160" w:type="dxa"/>
                                </w:tcPr>
                                <w:p w:rsidR="000C6071" w:rsidRDefault="000C6071" w:rsidP="000C6071">
                                  <w:pPr>
                                    <w:spacing w:line="276" w:lineRule="auto"/>
                                    <w:jc w:val="center"/>
                                    <w:rPr>
                                      <w:sz w:val="18"/>
                                      <w:szCs w:val="18"/>
                                    </w:rPr>
                                  </w:pPr>
                                </w:p>
                              </w:tc>
                              <w:tc>
                                <w:tcPr>
                                  <w:tcW w:w="1171" w:type="dxa"/>
                                </w:tcPr>
                                <w:p w:rsidR="000C6071" w:rsidRDefault="000C6071" w:rsidP="000C6071">
                                  <w:pPr>
                                    <w:spacing w:line="276" w:lineRule="auto"/>
                                    <w:jc w:val="center"/>
                                    <w:rPr>
                                      <w:sz w:val="18"/>
                                      <w:szCs w:val="18"/>
                                    </w:rPr>
                                  </w:pPr>
                                </w:p>
                              </w:tc>
                            </w:tr>
                            <w:tr w:rsidR="000C6071" w:rsidTr="00C40BF9">
                              <w:tc>
                                <w:tcPr>
                                  <w:tcW w:w="1160" w:type="dxa"/>
                                </w:tcPr>
                                <w:p w:rsidR="000C6071" w:rsidRDefault="000C6071" w:rsidP="000C6071">
                                  <w:pPr>
                                    <w:spacing w:line="276" w:lineRule="auto"/>
                                    <w:jc w:val="center"/>
                                    <w:rPr>
                                      <w:sz w:val="18"/>
                                      <w:szCs w:val="18"/>
                                    </w:rPr>
                                  </w:pPr>
                                </w:p>
                              </w:tc>
                              <w:tc>
                                <w:tcPr>
                                  <w:tcW w:w="1171" w:type="dxa"/>
                                </w:tcPr>
                                <w:p w:rsidR="000C6071" w:rsidRDefault="000C6071" w:rsidP="000C6071">
                                  <w:pPr>
                                    <w:spacing w:line="276" w:lineRule="auto"/>
                                    <w:jc w:val="center"/>
                                    <w:rPr>
                                      <w:sz w:val="18"/>
                                      <w:szCs w:val="18"/>
                                    </w:rPr>
                                  </w:pPr>
                                </w:p>
                              </w:tc>
                            </w:tr>
                            <w:tr w:rsidR="000C6071" w:rsidTr="00C40BF9">
                              <w:tc>
                                <w:tcPr>
                                  <w:tcW w:w="1160" w:type="dxa"/>
                                </w:tcPr>
                                <w:p w:rsidR="000C6071" w:rsidRDefault="000C6071" w:rsidP="000C6071">
                                  <w:pPr>
                                    <w:spacing w:line="276" w:lineRule="auto"/>
                                    <w:jc w:val="center"/>
                                    <w:rPr>
                                      <w:sz w:val="18"/>
                                      <w:szCs w:val="18"/>
                                    </w:rPr>
                                  </w:pPr>
                                  <w:r>
                                    <w:rPr>
                                      <w:sz w:val="18"/>
                                      <w:szCs w:val="18"/>
                                    </w:rPr>
                                    <w:t>6B</w:t>
                                  </w:r>
                                </w:p>
                              </w:tc>
                              <w:tc>
                                <w:tcPr>
                                  <w:tcW w:w="1171" w:type="dxa"/>
                                </w:tcPr>
                                <w:p w:rsidR="000C6071" w:rsidRDefault="000C6071" w:rsidP="000C6071">
                                  <w:pPr>
                                    <w:spacing w:line="276" w:lineRule="auto"/>
                                    <w:jc w:val="center"/>
                                    <w:rPr>
                                      <w:sz w:val="18"/>
                                      <w:szCs w:val="18"/>
                                    </w:rPr>
                                  </w:pPr>
                                  <w:r>
                                    <w:rPr>
                                      <w:sz w:val="18"/>
                                      <w:szCs w:val="18"/>
                                    </w:rPr>
                                    <w:t>Arthur</w:t>
                                  </w:r>
                                </w:p>
                              </w:tc>
                            </w:tr>
                          </w:tbl>
                          <w:p w:rsidR="00E971CF" w:rsidRPr="001C494D" w:rsidRDefault="00E971CF" w:rsidP="001C494D">
                            <w:pPr>
                              <w:spacing w:line="276" w:lineRule="auto"/>
                              <w:rPr>
                                <w:b/>
                                <w:szCs w:val="32"/>
                              </w:rPr>
                            </w:pPr>
                          </w:p>
                          <w:p w:rsidR="001C494D" w:rsidRPr="00BB64D0" w:rsidRDefault="001C494D" w:rsidP="005F6332">
                            <w:pPr>
                              <w:spacing w:line="276" w:lineRule="auto"/>
                              <w:rPr>
                                <w:sz w:val="18"/>
                                <w:szCs w:val="18"/>
                              </w:rPr>
                            </w:pPr>
                            <w:r>
                              <w:rPr>
                                <w:sz w:val="18"/>
                                <w:szCs w:val="18"/>
                              </w:rPr>
                              <w:br/>
                            </w:r>
                          </w:p>
                          <w:p w:rsidR="001C494D" w:rsidRPr="005F6332" w:rsidRDefault="001C494D" w:rsidP="005F6332">
                            <w:pPr>
                              <w:spacing w:line="276" w:lineRule="auto"/>
                              <w:rPr>
                                <w:sz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A5F54" id="Rectangle 6" o:spid="_x0000_s1027" style="position:absolute;margin-left:83.25pt;margin-top:435pt;width:134.45pt;height:24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7E9wIAABsGAAAOAAAAZHJzL2Uyb0RvYy54bWysVFtvmzAUfp+0/2D5nXIJhCQqqWgypklV&#10;W7Wd+uyASdCM7dnOpav233dsIMm67mXaC5zjc//O5fLq0DK0o0o3gmc4vAgworwUVcPXGf76VHgT&#10;jLQhvCJMcJrhF6rx1fzjh8u9nNFIbASrqELghOvZXmZ4Y4yc+b4uN7Ql+kJIykFYC9USA6xa+5Ui&#10;e/DeMj8KgrG/F6qSSpRUa3hddkI8d/7rmpbmrq41NYhlGHIz7qvcd2W//vySzNaKyE1T9mmQf8ii&#10;JQ2HoEdXS2II2qrmD1dtUyqhRW0uStH6oq6bkroaoJoweFPN44ZI6moBcLQ8wqT/n9vydnevUFNl&#10;eIwRJy206AFAI3zNKBpbePZSz0DrUd6rntNA2loPtWrtH6pABwfpyxFSejCohMcwDdIkTDAqQTYK&#10;41GUOND9k7lU2nymokWWyLCC8A5KsrvRBkKC6qBio2nBmqpoGHOMWq8WTKEdgf6Okzz/FHS2TG5I&#10;9zqaBsEQUnfqzudvfhhHe8hvEoKq9cuFjeCGQ4ktr7o0GLcyKA0S66muya9Fnkfj5WjpLSfT1ItX&#10;NPImRRB713mchIs0LcJl+rMbNouMm4zXRZJGeZpMvXGehF4cBhMvz4PIWxZ5kAdxsZjG184IEBiC&#10;+rYdXQMcZV4Ytakw/kBr6CNAHrkK3AbRIzbVt9CGB09O05rUUOHRKHzPiJnBqNd1RbutOhp2eP01&#10;Gh20XUTBzdGwbbhQ70U9pVp3+pD2Wa2WNIfVwQ2ty8++rET1AoOsRLfhWpZFA+N0Q7S5JwpWGpYf&#10;zpS5g0/NBDRb9BRGG6F+vPdu9WHTQIrRHk5EhvX3LVEUI/aFww5Owzi2N+WcUefM6pzh23YhYEpD&#10;OIiydCQYK8MGslaifYZrltuoICK8hNgZNgO5MN3hgmtY0jx3SnBFJDE3/FGW1rVF2S7L0+GZKNlv&#10;lIHhuRXDMSGzN4vV6VpLLvKtEXXjtu6Eao8/XCA3QP21tCfunHdap5s+/wUAAP//AwBQSwMEFAAG&#10;AAgAAAAhACZy6yDfAAAACQEAAA8AAABkcnMvZG93bnJldi54bWxMj81OwzAQhO9IvIO1SFxQa1NE&#10;CCFOBYjyc+DQnwdw4m0SYa+j2G3D27Oc4LajGc1+Uy4n78QRx9gH0nA9VyCQmmB7ajXstqtZDiIm&#10;Q9a4QKjhGyMsq/Oz0hQ2nGiNx01qBZdQLIyGLqWhkDI2HXoT52FAYm8fRm8Sy7GVdjQnLvdOLpTK&#10;pDc98YfODPjcYfO1OXgNq0m9W7XDj3r7GtTV3tmnl7dPrS8vpscHEAmn9BeGX3xGh4qZ6nAgG4XT&#10;wEOShvxO8cH2IsvvQdScu8luFciqlP8XVD8AAAD//wMAUEsBAi0AFAAGAAgAAAAhALaDOJL+AAAA&#10;4QEAABMAAAAAAAAAAAAAAAAAAAAAAFtDb250ZW50X1R5cGVzXS54bWxQSwECLQAUAAYACAAAACEA&#10;OP0h/9YAAACUAQAACwAAAAAAAAAAAAAAAAAvAQAAX3JlbHMvLnJlbHNQSwECLQAUAAYACAAAACEA&#10;PbPuxPcCAAAbBgAADgAAAAAAAAAAAAAAAAAuAgAAZHJzL2Uyb0RvYy54bWxQSwECLQAUAAYACAAA&#10;ACEAJnLrIN8AAAAJAQAADwAAAAAAAAAAAAAAAABRBQAAZHJzL2Rvd25yZXYueG1sUEsFBgAAAAAE&#10;AAQA8wAAAF0GAAAAAA==&#10;" fillcolor="#65aae0" stroked="f" strokeweight="3pt">
                <v:fill opacity="25443f"/>
                <v:stroke joinstyle="round"/>
                <v:textbox inset=",7.2pt,,7.2pt">
                  <w:txbxContent>
                    <w:p w:rsidR="001C494D" w:rsidRDefault="001C494D" w:rsidP="001C494D">
                      <w:pPr>
                        <w:spacing w:line="276" w:lineRule="auto"/>
                        <w:rPr>
                          <w:b/>
                          <w:szCs w:val="32"/>
                        </w:rPr>
                      </w:pPr>
                      <w:r w:rsidRPr="001C494D">
                        <w:rPr>
                          <w:b/>
                          <w:szCs w:val="32"/>
                        </w:rPr>
                        <w:t xml:space="preserve">Weekly </w:t>
                      </w:r>
                      <w:r>
                        <w:rPr>
                          <w:b/>
                          <w:szCs w:val="32"/>
                        </w:rPr>
                        <w:t>A</w:t>
                      </w:r>
                      <w:r w:rsidRPr="001C494D">
                        <w:rPr>
                          <w:b/>
                          <w:szCs w:val="32"/>
                        </w:rPr>
                        <w:t xml:space="preserve">ttendance </w:t>
                      </w:r>
                    </w:p>
                    <w:tbl>
                      <w:tblPr>
                        <w:tblStyle w:val="TableGrid"/>
                        <w:tblW w:w="0" w:type="auto"/>
                        <w:tblInd w:w="-5" w:type="dxa"/>
                        <w:tblLook w:val="04A0" w:firstRow="1" w:lastRow="0" w:firstColumn="1" w:lastColumn="0" w:noHBand="0" w:noVBand="1"/>
                      </w:tblPr>
                      <w:tblGrid>
                        <w:gridCol w:w="1048"/>
                        <w:gridCol w:w="1288"/>
                      </w:tblGrid>
                      <w:tr w:rsidR="000C6071" w:rsidTr="000C6071">
                        <w:trPr>
                          <w:trHeight w:val="216"/>
                        </w:trPr>
                        <w:tc>
                          <w:tcPr>
                            <w:tcW w:w="1160" w:type="dxa"/>
                          </w:tcPr>
                          <w:p w:rsidR="000C6071" w:rsidRDefault="000C6071" w:rsidP="000C6071">
                            <w:pPr>
                              <w:spacing w:line="276" w:lineRule="auto"/>
                              <w:jc w:val="center"/>
                              <w:rPr>
                                <w:sz w:val="18"/>
                                <w:szCs w:val="18"/>
                              </w:rPr>
                            </w:pPr>
                            <w:r>
                              <w:rPr>
                                <w:sz w:val="18"/>
                                <w:szCs w:val="18"/>
                              </w:rPr>
                              <w:t>Class</w:t>
                            </w:r>
                          </w:p>
                        </w:tc>
                        <w:tc>
                          <w:tcPr>
                            <w:tcW w:w="1171" w:type="dxa"/>
                          </w:tcPr>
                          <w:p w:rsidR="000C6071" w:rsidRDefault="000C6071" w:rsidP="000C6071">
                            <w:pPr>
                              <w:spacing w:line="276" w:lineRule="auto"/>
                              <w:jc w:val="center"/>
                              <w:rPr>
                                <w:sz w:val="18"/>
                                <w:szCs w:val="18"/>
                              </w:rPr>
                            </w:pPr>
                            <w:r>
                              <w:rPr>
                                <w:sz w:val="18"/>
                                <w:szCs w:val="18"/>
                              </w:rPr>
                              <w:t xml:space="preserve">Attendance </w:t>
                            </w:r>
                          </w:p>
                        </w:tc>
                      </w:tr>
                      <w:tr w:rsidR="000C6071" w:rsidTr="00C40BF9">
                        <w:tc>
                          <w:tcPr>
                            <w:tcW w:w="1160" w:type="dxa"/>
                          </w:tcPr>
                          <w:p w:rsidR="000C6071" w:rsidRDefault="000C6071" w:rsidP="000C6071">
                            <w:pPr>
                              <w:spacing w:line="276" w:lineRule="auto"/>
                              <w:jc w:val="center"/>
                              <w:rPr>
                                <w:sz w:val="18"/>
                                <w:szCs w:val="18"/>
                              </w:rPr>
                            </w:pPr>
                            <w:r>
                              <w:rPr>
                                <w:sz w:val="18"/>
                                <w:szCs w:val="18"/>
                              </w:rPr>
                              <w:t>RF</w:t>
                            </w:r>
                          </w:p>
                        </w:tc>
                        <w:tc>
                          <w:tcPr>
                            <w:tcW w:w="1171" w:type="dxa"/>
                          </w:tcPr>
                          <w:p w:rsidR="000C6071" w:rsidRDefault="000C6071" w:rsidP="000C6071">
                            <w:pPr>
                              <w:spacing w:line="276" w:lineRule="auto"/>
                              <w:jc w:val="center"/>
                              <w:rPr>
                                <w:sz w:val="18"/>
                                <w:szCs w:val="18"/>
                              </w:rPr>
                            </w:pPr>
                            <w:r>
                              <w:rPr>
                                <w:sz w:val="18"/>
                                <w:szCs w:val="18"/>
                              </w:rPr>
                              <w:t>97%</w:t>
                            </w:r>
                          </w:p>
                        </w:tc>
                      </w:tr>
                      <w:tr w:rsidR="000C6071" w:rsidTr="00C40BF9">
                        <w:tc>
                          <w:tcPr>
                            <w:tcW w:w="1160" w:type="dxa"/>
                          </w:tcPr>
                          <w:p w:rsidR="000C6071" w:rsidRDefault="000C6071" w:rsidP="000C6071">
                            <w:pPr>
                              <w:spacing w:line="276" w:lineRule="auto"/>
                              <w:jc w:val="center"/>
                              <w:rPr>
                                <w:sz w:val="18"/>
                                <w:szCs w:val="18"/>
                              </w:rPr>
                            </w:pPr>
                            <w:r>
                              <w:rPr>
                                <w:sz w:val="18"/>
                                <w:szCs w:val="18"/>
                              </w:rPr>
                              <w:t>RB</w:t>
                            </w:r>
                          </w:p>
                        </w:tc>
                        <w:tc>
                          <w:tcPr>
                            <w:tcW w:w="1171" w:type="dxa"/>
                          </w:tcPr>
                          <w:p w:rsidR="000C6071" w:rsidRDefault="000C6071" w:rsidP="000C6071">
                            <w:pPr>
                              <w:spacing w:line="276" w:lineRule="auto"/>
                              <w:jc w:val="center"/>
                              <w:rPr>
                                <w:sz w:val="18"/>
                                <w:szCs w:val="18"/>
                              </w:rPr>
                            </w:pPr>
                            <w:r>
                              <w:rPr>
                                <w:sz w:val="18"/>
                                <w:szCs w:val="18"/>
                              </w:rPr>
                              <w:t>99.3%</w:t>
                            </w:r>
                          </w:p>
                        </w:tc>
                      </w:tr>
                      <w:tr w:rsidR="000C6071" w:rsidTr="00C40BF9">
                        <w:tc>
                          <w:tcPr>
                            <w:tcW w:w="1160" w:type="dxa"/>
                          </w:tcPr>
                          <w:p w:rsidR="000C6071" w:rsidRDefault="000C6071" w:rsidP="000C6071">
                            <w:pPr>
                              <w:spacing w:line="276" w:lineRule="auto"/>
                              <w:jc w:val="center"/>
                              <w:rPr>
                                <w:sz w:val="18"/>
                                <w:szCs w:val="18"/>
                              </w:rPr>
                            </w:pPr>
                            <w:r>
                              <w:rPr>
                                <w:sz w:val="18"/>
                                <w:szCs w:val="18"/>
                              </w:rPr>
                              <w:t>RM</w:t>
                            </w:r>
                          </w:p>
                        </w:tc>
                        <w:tc>
                          <w:tcPr>
                            <w:tcW w:w="1171" w:type="dxa"/>
                          </w:tcPr>
                          <w:p w:rsidR="000C6071" w:rsidRDefault="000C6071" w:rsidP="000C6071">
                            <w:pPr>
                              <w:spacing w:line="276" w:lineRule="auto"/>
                              <w:jc w:val="center"/>
                              <w:rPr>
                                <w:sz w:val="18"/>
                                <w:szCs w:val="18"/>
                              </w:rPr>
                            </w:pPr>
                            <w:r>
                              <w:rPr>
                                <w:sz w:val="18"/>
                                <w:szCs w:val="18"/>
                              </w:rPr>
                              <w:t>97.4%</w:t>
                            </w:r>
                          </w:p>
                        </w:tc>
                      </w:tr>
                      <w:tr w:rsidR="000C6071" w:rsidTr="00C40BF9">
                        <w:tc>
                          <w:tcPr>
                            <w:tcW w:w="1160" w:type="dxa"/>
                          </w:tcPr>
                          <w:p w:rsidR="000C6071" w:rsidRDefault="000C6071" w:rsidP="000C6071">
                            <w:pPr>
                              <w:spacing w:line="276" w:lineRule="auto"/>
                              <w:jc w:val="center"/>
                              <w:rPr>
                                <w:sz w:val="18"/>
                                <w:szCs w:val="18"/>
                              </w:rPr>
                            </w:pPr>
                            <w:r>
                              <w:rPr>
                                <w:sz w:val="18"/>
                                <w:szCs w:val="18"/>
                              </w:rPr>
                              <w:t>Y1</w:t>
                            </w:r>
                          </w:p>
                        </w:tc>
                        <w:tc>
                          <w:tcPr>
                            <w:tcW w:w="1171" w:type="dxa"/>
                          </w:tcPr>
                          <w:p w:rsidR="000C6071" w:rsidRDefault="000C6071" w:rsidP="000C6071">
                            <w:pPr>
                              <w:spacing w:line="276" w:lineRule="auto"/>
                              <w:jc w:val="center"/>
                              <w:rPr>
                                <w:sz w:val="18"/>
                                <w:szCs w:val="18"/>
                              </w:rPr>
                            </w:pPr>
                            <w:r>
                              <w:rPr>
                                <w:sz w:val="18"/>
                                <w:szCs w:val="18"/>
                              </w:rPr>
                              <w:t>93.2%</w:t>
                            </w:r>
                          </w:p>
                        </w:tc>
                      </w:tr>
                      <w:tr w:rsidR="000C6071" w:rsidTr="00C40BF9">
                        <w:tc>
                          <w:tcPr>
                            <w:tcW w:w="1160" w:type="dxa"/>
                          </w:tcPr>
                          <w:p w:rsidR="000C6071" w:rsidRDefault="000C6071" w:rsidP="000C6071">
                            <w:pPr>
                              <w:spacing w:line="276" w:lineRule="auto"/>
                              <w:jc w:val="center"/>
                              <w:rPr>
                                <w:sz w:val="18"/>
                                <w:szCs w:val="18"/>
                              </w:rPr>
                            </w:pPr>
                            <w:r>
                              <w:rPr>
                                <w:sz w:val="18"/>
                                <w:szCs w:val="18"/>
                              </w:rPr>
                              <w:t>1B</w:t>
                            </w:r>
                          </w:p>
                        </w:tc>
                        <w:tc>
                          <w:tcPr>
                            <w:tcW w:w="1171" w:type="dxa"/>
                          </w:tcPr>
                          <w:p w:rsidR="000C6071" w:rsidRDefault="000C6071" w:rsidP="000C6071">
                            <w:pPr>
                              <w:spacing w:line="276" w:lineRule="auto"/>
                              <w:jc w:val="center"/>
                              <w:rPr>
                                <w:sz w:val="18"/>
                                <w:szCs w:val="18"/>
                              </w:rPr>
                            </w:pPr>
                            <w:r>
                              <w:rPr>
                                <w:sz w:val="18"/>
                                <w:szCs w:val="18"/>
                              </w:rPr>
                              <w:t>100%</w:t>
                            </w:r>
                          </w:p>
                        </w:tc>
                      </w:tr>
                      <w:tr w:rsidR="000C6071" w:rsidTr="00C40BF9">
                        <w:tc>
                          <w:tcPr>
                            <w:tcW w:w="1160" w:type="dxa"/>
                          </w:tcPr>
                          <w:p w:rsidR="000C6071" w:rsidRDefault="000C6071" w:rsidP="000C6071">
                            <w:pPr>
                              <w:spacing w:line="276" w:lineRule="auto"/>
                              <w:jc w:val="center"/>
                              <w:rPr>
                                <w:sz w:val="18"/>
                                <w:szCs w:val="18"/>
                              </w:rPr>
                            </w:pPr>
                            <w:r>
                              <w:rPr>
                                <w:sz w:val="18"/>
                                <w:szCs w:val="18"/>
                              </w:rPr>
                              <w:t>Y2</w:t>
                            </w:r>
                          </w:p>
                        </w:tc>
                        <w:tc>
                          <w:tcPr>
                            <w:tcW w:w="1171" w:type="dxa"/>
                          </w:tcPr>
                          <w:p w:rsidR="000C6071" w:rsidRDefault="000C6071" w:rsidP="000C6071">
                            <w:pPr>
                              <w:spacing w:line="276" w:lineRule="auto"/>
                              <w:jc w:val="center"/>
                              <w:rPr>
                                <w:sz w:val="18"/>
                                <w:szCs w:val="18"/>
                              </w:rPr>
                            </w:pPr>
                            <w:r>
                              <w:rPr>
                                <w:sz w:val="18"/>
                                <w:szCs w:val="18"/>
                              </w:rPr>
                              <w:t>95%</w:t>
                            </w:r>
                          </w:p>
                        </w:tc>
                      </w:tr>
                      <w:tr w:rsidR="000C6071" w:rsidTr="00C40BF9">
                        <w:tc>
                          <w:tcPr>
                            <w:tcW w:w="1160" w:type="dxa"/>
                          </w:tcPr>
                          <w:p w:rsidR="000C6071" w:rsidRDefault="000C6071" w:rsidP="000C6071">
                            <w:pPr>
                              <w:spacing w:line="276" w:lineRule="auto"/>
                              <w:jc w:val="center"/>
                              <w:rPr>
                                <w:sz w:val="18"/>
                                <w:szCs w:val="18"/>
                              </w:rPr>
                            </w:pPr>
                            <w:r>
                              <w:rPr>
                                <w:sz w:val="18"/>
                                <w:szCs w:val="18"/>
                              </w:rPr>
                              <w:t>2B</w:t>
                            </w:r>
                          </w:p>
                        </w:tc>
                        <w:tc>
                          <w:tcPr>
                            <w:tcW w:w="1171" w:type="dxa"/>
                          </w:tcPr>
                          <w:p w:rsidR="000C6071" w:rsidRDefault="000C6071" w:rsidP="000C6071">
                            <w:pPr>
                              <w:spacing w:line="276" w:lineRule="auto"/>
                              <w:jc w:val="center"/>
                              <w:rPr>
                                <w:sz w:val="18"/>
                                <w:szCs w:val="18"/>
                              </w:rPr>
                            </w:pPr>
                            <w:r>
                              <w:rPr>
                                <w:sz w:val="18"/>
                                <w:szCs w:val="18"/>
                              </w:rPr>
                              <w:t>99.3%</w:t>
                            </w:r>
                          </w:p>
                        </w:tc>
                      </w:tr>
                      <w:tr w:rsidR="000C6071" w:rsidTr="00C40BF9">
                        <w:tc>
                          <w:tcPr>
                            <w:tcW w:w="1160" w:type="dxa"/>
                          </w:tcPr>
                          <w:p w:rsidR="000C6071" w:rsidRDefault="000C6071" w:rsidP="000C6071">
                            <w:pPr>
                              <w:spacing w:line="276" w:lineRule="auto"/>
                              <w:jc w:val="center"/>
                              <w:rPr>
                                <w:sz w:val="18"/>
                                <w:szCs w:val="18"/>
                              </w:rPr>
                            </w:pPr>
                            <w:r>
                              <w:rPr>
                                <w:sz w:val="18"/>
                                <w:szCs w:val="18"/>
                              </w:rPr>
                              <w:t>Y3</w:t>
                            </w:r>
                          </w:p>
                        </w:tc>
                        <w:tc>
                          <w:tcPr>
                            <w:tcW w:w="1171" w:type="dxa"/>
                          </w:tcPr>
                          <w:p w:rsidR="000C6071" w:rsidRDefault="000C6071" w:rsidP="000C6071">
                            <w:pPr>
                              <w:spacing w:line="276" w:lineRule="auto"/>
                              <w:jc w:val="center"/>
                              <w:rPr>
                                <w:sz w:val="18"/>
                                <w:szCs w:val="18"/>
                              </w:rPr>
                            </w:pPr>
                            <w:r>
                              <w:rPr>
                                <w:sz w:val="18"/>
                                <w:szCs w:val="18"/>
                              </w:rPr>
                              <w:t>97.9%</w:t>
                            </w:r>
                          </w:p>
                        </w:tc>
                      </w:tr>
                      <w:tr w:rsidR="000C6071" w:rsidTr="00C40BF9">
                        <w:tc>
                          <w:tcPr>
                            <w:tcW w:w="1160" w:type="dxa"/>
                          </w:tcPr>
                          <w:p w:rsidR="000C6071" w:rsidRDefault="000C6071" w:rsidP="000C6071">
                            <w:pPr>
                              <w:spacing w:line="276" w:lineRule="auto"/>
                              <w:jc w:val="center"/>
                              <w:rPr>
                                <w:sz w:val="18"/>
                                <w:szCs w:val="18"/>
                              </w:rPr>
                            </w:pPr>
                            <w:r>
                              <w:rPr>
                                <w:sz w:val="18"/>
                                <w:szCs w:val="18"/>
                              </w:rPr>
                              <w:t>3B</w:t>
                            </w:r>
                          </w:p>
                        </w:tc>
                        <w:tc>
                          <w:tcPr>
                            <w:tcW w:w="1171" w:type="dxa"/>
                          </w:tcPr>
                          <w:p w:rsidR="000C6071" w:rsidRDefault="000C6071" w:rsidP="000C6071">
                            <w:pPr>
                              <w:spacing w:line="276" w:lineRule="auto"/>
                              <w:jc w:val="center"/>
                              <w:rPr>
                                <w:sz w:val="18"/>
                                <w:szCs w:val="18"/>
                              </w:rPr>
                            </w:pPr>
                            <w:r>
                              <w:rPr>
                                <w:sz w:val="18"/>
                                <w:szCs w:val="18"/>
                              </w:rPr>
                              <w:t>100%</w:t>
                            </w:r>
                          </w:p>
                        </w:tc>
                      </w:tr>
                      <w:tr w:rsidR="000C6071" w:rsidTr="00C40BF9">
                        <w:tc>
                          <w:tcPr>
                            <w:tcW w:w="1160" w:type="dxa"/>
                          </w:tcPr>
                          <w:p w:rsidR="000C6071" w:rsidRDefault="000C6071" w:rsidP="000C6071">
                            <w:pPr>
                              <w:spacing w:line="276" w:lineRule="auto"/>
                              <w:jc w:val="center"/>
                              <w:rPr>
                                <w:sz w:val="18"/>
                                <w:szCs w:val="18"/>
                              </w:rPr>
                            </w:pPr>
                            <w:r>
                              <w:rPr>
                                <w:sz w:val="18"/>
                                <w:szCs w:val="18"/>
                              </w:rPr>
                              <w:t>Y4</w:t>
                            </w:r>
                          </w:p>
                        </w:tc>
                        <w:tc>
                          <w:tcPr>
                            <w:tcW w:w="1171" w:type="dxa"/>
                          </w:tcPr>
                          <w:p w:rsidR="000C6071" w:rsidRDefault="000C6071" w:rsidP="000C6071">
                            <w:pPr>
                              <w:spacing w:line="276" w:lineRule="auto"/>
                              <w:jc w:val="center"/>
                              <w:rPr>
                                <w:sz w:val="18"/>
                                <w:szCs w:val="18"/>
                              </w:rPr>
                            </w:pPr>
                            <w:r>
                              <w:rPr>
                                <w:sz w:val="18"/>
                                <w:szCs w:val="18"/>
                              </w:rPr>
                              <w:t>97.9%</w:t>
                            </w:r>
                          </w:p>
                        </w:tc>
                      </w:tr>
                      <w:tr w:rsidR="000C6071" w:rsidTr="00C40BF9">
                        <w:tc>
                          <w:tcPr>
                            <w:tcW w:w="1160" w:type="dxa"/>
                          </w:tcPr>
                          <w:p w:rsidR="000C6071" w:rsidRDefault="000C6071" w:rsidP="000C6071">
                            <w:pPr>
                              <w:spacing w:line="276" w:lineRule="auto"/>
                              <w:jc w:val="center"/>
                              <w:rPr>
                                <w:sz w:val="18"/>
                                <w:szCs w:val="18"/>
                              </w:rPr>
                            </w:pPr>
                            <w:r>
                              <w:rPr>
                                <w:sz w:val="18"/>
                                <w:szCs w:val="18"/>
                              </w:rPr>
                              <w:t>4B</w:t>
                            </w:r>
                          </w:p>
                        </w:tc>
                        <w:tc>
                          <w:tcPr>
                            <w:tcW w:w="1171" w:type="dxa"/>
                          </w:tcPr>
                          <w:p w:rsidR="000C6071" w:rsidRDefault="000C6071" w:rsidP="000C6071">
                            <w:pPr>
                              <w:spacing w:line="276" w:lineRule="auto"/>
                              <w:jc w:val="center"/>
                              <w:rPr>
                                <w:sz w:val="18"/>
                                <w:szCs w:val="18"/>
                              </w:rPr>
                            </w:pPr>
                            <w:r>
                              <w:rPr>
                                <w:sz w:val="18"/>
                                <w:szCs w:val="18"/>
                              </w:rPr>
                              <w:t>96.9%</w:t>
                            </w:r>
                          </w:p>
                        </w:tc>
                      </w:tr>
                      <w:tr w:rsidR="000C6071" w:rsidTr="00C40BF9">
                        <w:tc>
                          <w:tcPr>
                            <w:tcW w:w="1160" w:type="dxa"/>
                          </w:tcPr>
                          <w:p w:rsidR="000C6071" w:rsidRDefault="000C6071" w:rsidP="000C6071">
                            <w:pPr>
                              <w:spacing w:line="276" w:lineRule="auto"/>
                              <w:jc w:val="center"/>
                              <w:rPr>
                                <w:sz w:val="18"/>
                                <w:szCs w:val="18"/>
                              </w:rPr>
                            </w:pPr>
                            <w:r>
                              <w:rPr>
                                <w:sz w:val="18"/>
                                <w:szCs w:val="18"/>
                              </w:rPr>
                              <w:t>Y5</w:t>
                            </w:r>
                          </w:p>
                        </w:tc>
                        <w:tc>
                          <w:tcPr>
                            <w:tcW w:w="1171" w:type="dxa"/>
                          </w:tcPr>
                          <w:p w:rsidR="000C6071" w:rsidRDefault="000C6071" w:rsidP="000C6071">
                            <w:pPr>
                              <w:spacing w:line="276" w:lineRule="auto"/>
                              <w:jc w:val="center"/>
                              <w:rPr>
                                <w:sz w:val="18"/>
                                <w:szCs w:val="18"/>
                              </w:rPr>
                            </w:pPr>
                            <w:r>
                              <w:rPr>
                                <w:sz w:val="18"/>
                                <w:szCs w:val="18"/>
                              </w:rPr>
                              <w:t>97%</w:t>
                            </w:r>
                          </w:p>
                        </w:tc>
                      </w:tr>
                      <w:tr w:rsidR="000C6071" w:rsidTr="00C40BF9">
                        <w:tc>
                          <w:tcPr>
                            <w:tcW w:w="1160" w:type="dxa"/>
                          </w:tcPr>
                          <w:p w:rsidR="000C6071" w:rsidRDefault="000C6071" w:rsidP="000C6071">
                            <w:pPr>
                              <w:spacing w:line="276" w:lineRule="auto"/>
                              <w:jc w:val="center"/>
                              <w:rPr>
                                <w:sz w:val="18"/>
                                <w:szCs w:val="18"/>
                              </w:rPr>
                            </w:pPr>
                            <w:r>
                              <w:rPr>
                                <w:sz w:val="18"/>
                                <w:szCs w:val="18"/>
                              </w:rPr>
                              <w:t>5B</w:t>
                            </w:r>
                          </w:p>
                        </w:tc>
                        <w:tc>
                          <w:tcPr>
                            <w:tcW w:w="1171" w:type="dxa"/>
                          </w:tcPr>
                          <w:p w:rsidR="000C6071" w:rsidRDefault="000C6071" w:rsidP="000C6071">
                            <w:pPr>
                              <w:spacing w:line="276" w:lineRule="auto"/>
                              <w:jc w:val="center"/>
                              <w:rPr>
                                <w:sz w:val="18"/>
                                <w:szCs w:val="18"/>
                              </w:rPr>
                            </w:pPr>
                            <w:r>
                              <w:rPr>
                                <w:sz w:val="18"/>
                                <w:szCs w:val="18"/>
                              </w:rPr>
                              <w:t>96.7%</w:t>
                            </w:r>
                          </w:p>
                        </w:tc>
                      </w:tr>
                      <w:tr w:rsidR="000C6071" w:rsidTr="00C40BF9">
                        <w:tc>
                          <w:tcPr>
                            <w:tcW w:w="1160" w:type="dxa"/>
                          </w:tcPr>
                          <w:p w:rsidR="000C6071" w:rsidRDefault="000C6071" w:rsidP="000C6071">
                            <w:pPr>
                              <w:spacing w:line="276" w:lineRule="auto"/>
                              <w:jc w:val="center"/>
                              <w:rPr>
                                <w:sz w:val="18"/>
                                <w:szCs w:val="18"/>
                              </w:rPr>
                            </w:pPr>
                            <w:r>
                              <w:rPr>
                                <w:sz w:val="18"/>
                                <w:szCs w:val="18"/>
                              </w:rPr>
                              <w:t>Y6</w:t>
                            </w:r>
                          </w:p>
                        </w:tc>
                        <w:tc>
                          <w:tcPr>
                            <w:tcW w:w="1171" w:type="dxa"/>
                          </w:tcPr>
                          <w:p w:rsidR="000C6071" w:rsidRDefault="00515F6B" w:rsidP="000C6071">
                            <w:pPr>
                              <w:spacing w:line="276" w:lineRule="auto"/>
                              <w:jc w:val="center"/>
                              <w:rPr>
                                <w:sz w:val="18"/>
                                <w:szCs w:val="18"/>
                              </w:rPr>
                            </w:pPr>
                            <w:r>
                              <w:rPr>
                                <w:sz w:val="18"/>
                                <w:szCs w:val="18"/>
                              </w:rPr>
                              <w:t>92.2%</w:t>
                            </w:r>
                          </w:p>
                        </w:tc>
                      </w:tr>
                      <w:tr w:rsidR="000C6071" w:rsidTr="00C40BF9">
                        <w:tc>
                          <w:tcPr>
                            <w:tcW w:w="1160" w:type="dxa"/>
                          </w:tcPr>
                          <w:p w:rsidR="000C6071" w:rsidRDefault="00515F6B" w:rsidP="000C6071">
                            <w:pPr>
                              <w:spacing w:line="276" w:lineRule="auto"/>
                              <w:jc w:val="center"/>
                              <w:rPr>
                                <w:sz w:val="18"/>
                                <w:szCs w:val="18"/>
                              </w:rPr>
                            </w:pPr>
                            <w:r>
                              <w:rPr>
                                <w:sz w:val="18"/>
                                <w:szCs w:val="18"/>
                              </w:rPr>
                              <w:t>6B</w:t>
                            </w:r>
                          </w:p>
                        </w:tc>
                        <w:tc>
                          <w:tcPr>
                            <w:tcW w:w="1171" w:type="dxa"/>
                          </w:tcPr>
                          <w:p w:rsidR="000C6071" w:rsidRDefault="00515F6B" w:rsidP="000C6071">
                            <w:pPr>
                              <w:spacing w:line="276" w:lineRule="auto"/>
                              <w:jc w:val="center"/>
                              <w:rPr>
                                <w:sz w:val="18"/>
                                <w:szCs w:val="18"/>
                              </w:rPr>
                            </w:pPr>
                            <w:r>
                              <w:rPr>
                                <w:sz w:val="18"/>
                                <w:szCs w:val="18"/>
                              </w:rPr>
                              <w:t>100%</w:t>
                            </w:r>
                          </w:p>
                        </w:tc>
                      </w:tr>
                      <w:tr w:rsidR="000C6071" w:rsidTr="00C40BF9">
                        <w:tc>
                          <w:tcPr>
                            <w:tcW w:w="1160" w:type="dxa"/>
                          </w:tcPr>
                          <w:p w:rsidR="000C6071" w:rsidRDefault="000C6071" w:rsidP="000C6071">
                            <w:pPr>
                              <w:spacing w:line="276" w:lineRule="auto"/>
                              <w:jc w:val="center"/>
                              <w:rPr>
                                <w:sz w:val="18"/>
                                <w:szCs w:val="18"/>
                              </w:rPr>
                            </w:pPr>
                          </w:p>
                        </w:tc>
                        <w:tc>
                          <w:tcPr>
                            <w:tcW w:w="1171" w:type="dxa"/>
                          </w:tcPr>
                          <w:p w:rsidR="000C6071" w:rsidRDefault="000C6071" w:rsidP="000C6071">
                            <w:pPr>
                              <w:spacing w:line="276" w:lineRule="auto"/>
                              <w:jc w:val="center"/>
                              <w:rPr>
                                <w:sz w:val="18"/>
                                <w:szCs w:val="18"/>
                              </w:rPr>
                            </w:pPr>
                          </w:p>
                        </w:tc>
                      </w:tr>
                      <w:tr w:rsidR="000C6071" w:rsidTr="00C40BF9">
                        <w:tc>
                          <w:tcPr>
                            <w:tcW w:w="1160" w:type="dxa"/>
                          </w:tcPr>
                          <w:p w:rsidR="000C6071" w:rsidRDefault="000C6071" w:rsidP="000C6071">
                            <w:pPr>
                              <w:spacing w:line="276" w:lineRule="auto"/>
                              <w:jc w:val="center"/>
                              <w:rPr>
                                <w:sz w:val="18"/>
                                <w:szCs w:val="18"/>
                              </w:rPr>
                            </w:pPr>
                          </w:p>
                        </w:tc>
                        <w:tc>
                          <w:tcPr>
                            <w:tcW w:w="1171" w:type="dxa"/>
                          </w:tcPr>
                          <w:p w:rsidR="000C6071" w:rsidRDefault="000C6071" w:rsidP="000C6071">
                            <w:pPr>
                              <w:spacing w:line="276" w:lineRule="auto"/>
                              <w:jc w:val="center"/>
                              <w:rPr>
                                <w:sz w:val="18"/>
                                <w:szCs w:val="18"/>
                              </w:rPr>
                            </w:pPr>
                          </w:p>
                        </w:tc>
                      </w:tr>
                      <w:tr w:rsidR="000C6071" w:rsidTr="00C40BF9">
                        <w:tc>
                          <w:tcPr>
                            <w:tcW w:w="1160" w:type="dxa"/>
                          </w:tcPr>
                          <w:p w:rsidR="000C6071" w:rsidRDefault="000C6071" w:rsidP="000C6071">
                            <w:pPr>
                              <w:spacing w:line="276" w:lineRule="auto"/>
                              <w:jc w:val="center"/>
                              <w:rPr>
                                <w:sz w:val="18"/>
                                <w:szCs w:val="18"/>
                              </w:rPr>
                            </w:pPr>
                            <w:r>
                              <w:rPr>
                                <w:sz w:val="18"/>
                                <w:szCs w:val="18"/>
                              </w:rPr>
                              <w:t>6B</w:t>
                            </w:r>
                          </w:p>
                        </w:tc>
                        <w:tc>
                          <w:tcPr>
                            <w:tcW w:w="1171" w:type="dxa"/>
                          </w:tcPr>
                          <w:p w:rsidR="000C6071" w:rsidRDefault="000C6071" w:rsidP="000C6071">
                            <w:pPr>
                              <w:spacing w:line="276" w:lineRule="auto"/>
                              <w:jc w:val="center"/>
                              <w:rPr>
                                <w:sz w:val="18"/>
                                <w:szCs w:val="18"/>
                              </w:rPr>
                            </w:pPr>
                            <w:r>
                              <w:rPr>
                                <w:sz w:val="18"/>
                                <w:szCs w:val="18"/>
                              </w:rPr>
                              <w:t>Arthur</w:t>
                            </w:r>
                          </w:p>
                        </w:tc>
                      </w:tr>
                    </w:tbl>
                    <w:p w:rsidR="00E971CF" w:rsidRPr="001C494D" w:rsidRDefault="00E971CF" w:rsidP="001C494D">
                      <w:pPr>
                        <w:spacing w:line="276" w:lineRule="auto"/>
                        <w:rPr>
                          <w:b/>
                          <w:szCs w:val="32"/>
                        </w:rPr>
                      </w:pPr>
                    </w:p>
                    <w:p w:rsidR="001C494D" w:rsidRPr="00BB64D0" w:rsidRDefault="001C494D" w:rsidP="005F6332">
                      <w:pPr>
                        <w:spacing w:line="276" w:lineRule="auto"/>
                        <w:rPr>
                          <w:sz w:val="18"/>
                          <w:szCs w:val="18"/>
                        </w:rPr>
                      </w:pPr>
                      <w:r>
                        <w:rPr>
                          <w:sz w:val="18"/>
                          <w:szCs w:val="18"/>
                        </w:rPr>
                        <w:br/>
                      </w:r>
                    </w:p>
                    <w:p w:rsidR="001C494D" w:rsidRPr="005F6332" w:rsidRDefault="001C494D" w:rsidP="005F6332">
                      <w:pPr>
                        <w:spacing w:line="276" w:lineRule="auto"/>
                        <w:rPr>
                          <w:sz w:val="20"/>
                        </w:rPr>
                      </w:pPr>
                    </w:p>
                  </w:txbxContent>
                </v:textbox>
                <w10:wrap type="through" anchorx="margin" anchory="page"/>
              </v:rect>
            </w:pict>
          </mc:Fallback>
        </mc:AlternateContent>
      </w:r>
      <w:r w:rsidR="002D44A2" w:rsidRPr="004F0020">
        <w:rPr>
          <w:noProof/>
          <w:lang w:eastAsia="en-GB"/>
        </w:rPr>
        <mc:AlternateContent>
          <mc:Choice Requires="wps">
            <w:drawing>
              <wp:anchor distT="0" distB="0" distL="114300" distR="114300" simplePos="0" relativeHeight="251655168" behindDoc="0" locked="0" layoutInCell="1" allowOverlap="1" wp14:anchorId="1AD18E3F" wp14:editId="42F61BF4">
                <wp:simplePos x="0" y="0"/>
                <wp:positionH relativeFrom="page">
                  <wp:posOffset>5400675</wp:posOffset>
                </wp:positionH>
                <wp:positionV relativeFrom="page">
                  <wp:posOffset>2181226</wp:posOffset>
                </wp:positionV>
                <wp:extent cx="1707515" cy="3390900"/>
                <wp:effectExtent l="0" t="0" r="6985" b="0"/>
                <wp:wrapThrough wrapText="bothSides">
                  <wp:wrapPolygon edited="0">
                    <wp:start x="0" y="0"/>
                    <wp:lineTo x="0" y="21479"/>
                    <wp:lineTo x="21447" y="21479"/>
                    <wp:lineTo x="21447" y="0"/>
                    <wp:lineTo x="0" y="0"/>
                  </wp:wrapPolygon>
                </wp:wrapThrough>
                <wp:docPr id="24" name="Rectangle 24"/>
                <wp:cNvGraphicFramePr/>
                <a:graphic xmlns:a="http://schemas.openxmlformats.org/drawingml/2006/main">
                  <a:graphicData uri="http://schemas.microsoft.com/office/word/2010/wordprocessingShape">
                    <wps:wsp>
                      <wps:cNvSpPr/>
                      <wps:spPr>
                        <a:xfrm>
                          <a:off x="0" y="0"/>
                          <a:ext cx="1707515" cy="3390900"/>
                        </a:xfrm>
                        <a:prstGeom prst="rect">
                          <a:avLst/>
                        </a:prstGeom>
                        <a:solidFill>
                          <a:srgbClr val="ACCFFA">
                            <a:alpha val="39000"/>
                          </a:srgbClr>
                        </a:solidFill>
                        <a:ln w="38100">
                          <a:noFill/>
                          <a:rou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2">
                          <a:schemeClr val="dk1"/>
                        </a:lnRef>
                        <a:fillRef idx="1">
                          <a:schemeClr val="lt1"/>
                        </a:fillRef>
                        <a:effectRef idx="0">
                          <a:schemeClr val="dk1"/>
                        </a:effectRef>
                        <a:fontRef idx="minor">
                          <a:schemeClr val="dk1"/>
                        </a:fontRef>
                      </wps:style>
                      <wps:txbx>
                        <w:txbxContent>
                          <w:p w:rsidR="001C494D" w:rsidRDefault="001C494D" w:rsidP="00E971CF">
                            <w:pPr>
                              <w:jc w:val="center"/>
                              <w:rPr>
                                <w:b/>
                                <w:szCs w:val="32"/>
                              </w:rPr>
                            </w:pPr>
                            <w:r w:rsidRPr="001C494D">
                              <w:rPr>
                                <w:b/>
                                <w:szCs w:val="32"/>
                              </w:rPr>
                              <w:t>Excellent Learners</w:t>
                            </w:r>
                          </w:p>
                          <w:p w:rsidR="00E971CF" w:rsidRPr="00F64D2B" w:rsidRDefault="00E971CF" w:rsidP="00E971CF">
                            <w:pPr>
                              <w:jc w:val="center"/>
                              <w:rPr>
                                <w:b/>
                                <w:sz w:val="4"/>
                                <w:szCs w:val="4"/>
                              </w:rPr>
                            </w:pPr>
                          </w:p>
                          <w:p w:rsidR="00E971CF" w:rsidRPr="00E971CF" w:rsidRDefault="00E971CF" w:rsidP="00E971CF">
                            <w:pPr>
                              <w:jc w:val="center"/>
                              <w:rPr>
                                <w:b/>
                                <w:color w:val="00B050"/>
                                <w:sz w:val="18"/>
                                <w:szCs w:val="18"/>
                              </w:rPr>
                            </w:pPr>
                            <w:r>
                              <w:rPr>
                                <w:b/>
                                <w:color w:val="00B050"/>
                                <w:sz w:val="18"/>
                                <w:szCs w:val="18"/>
                              </w:rPr>
                              <w:t>Can</w:t>
                            </w:r>
                            <w:r w:rsidRPr="00E971CF">
                              <w:rPr>
                                <w:b/>
                                <w:color w:val="00B050"/>
                                <w:sz w:val="18"/>
                                <w:szCs w:val="18"/>
                              </w:rPr>
                              <w:t xml:space="preserve"> learn by themselves</w:t>
                            </w:r>
                          </w:p>
                          <w:p w:rsidR="00E971CF" w:rsidRPr="00F64D2B" w:rsidRDefault="00E971CF" w:rsidP="00E971CF">
                            <w:pPr>
                              <w:jc w:val="center"/>
                              <w:rPr>
                                <w:b/>
                                <w:sz w:val="4"/>
                                <w:szCs w:val="4"/>
                              </w:rPr>
                            </w:pPr>
                          </w:p>
                          <w:p w:rsidR="00E971CF" w:rsidRPr="00E971CF" w:rsidRDefault="00E971CF" w:rsidP="00E971CF">
                            <w:pPr>
                              <w:rPr>
                                <w:b/>
                                <w:sz w:val="16"/>
                                <w:szCs w:val="16"/>
                              </w:rPr>
                            </w:pPr>
                            <w:r>
                              <w:rPr>
                                <w:b/>
                                <w:sz w:val="16"/>
                                <w:szCs w:val="16"/>
                              </w:rPr>
                              <w:t>Congratulations to our excellent learners this week.</w:t>
                            </w:r>
                          </w:p>
                          <w:p w:rsidR="00E971CF" w:rsidRPr="00BB64D0" w:rsidRDefault="00E971CF" w:rsidP="00E971CF">
                            <w:pPr>
                              <w:spacing w:line="276" w:lineRule="auto"/>
                              <w:jc w:val="center"/>
                              <w:rPr>
                                <w:sz w:val="18"/>
                                <w:szCs w:val="18"/>
                              </w:rPr>
                            </w:pPr>
                          </w:p>
                          <w:tbl>
                            <w:tblPr>
                              <w:tblStyle w:val="TableGrid"/>
                              <w:tblW w:w="0" w:type="auto"/>
                              <w:tblInd w:w="-5" w:type="dxa"/>
                              <w:tblLook w:val="04A0" w:firstRow="1" w:lastRow="0" w:firstColumn="1" w:lastColumn="0" w:noHBand="0" w:noVBand="1"/>
                            </w:tblPr>
                            <w:tblGrid>
                              <w:gridCol w:w="1160"/>
                              <w:gridCol w:w="1171"/>
                            </w:tblGrid>
                            <w:tr w:rsidR="00E971CF" w:rsidTr="000C6071">
                              <w:tc>
                                <w:tcPr>
                                  <w:tcW w:w="1160" w:type="dxa"/>
                                </w:tcPr>
                                <w:p w:rsidR="00E971CF" w:rsidRDefault="00E971CF" w:rsidP="00E971CF">
                                  <w:pPr>
                                    <w:spacing w:line="276" w:lineRule="auto"/>
                                    <w:jc w:val="center"/>
                                    <w:rPr>
                                      <w:sz w:val="18"/>
                                      <w:szCs w:val="18"/>
                                    </w:rPr>
                                  </w:pPr>
                                  <w:r>
                                    <w:rPr>
                                      <w:sz w:val="18"/>
                                      <w:szCs w:val="18"/>
                                    </w:rPr>
                                    <w:t>Class</w:t>
                                  </w:r>
                                </w:p>
                              </w:tc>
                              <w:tc>
                                <w:tcPr>
                                  <w:tcW w:w="1171" w:type="dxa"/>
                                </w:tcPr>
                                <w:p w:rsidR="00E971CF" w:rsidRDefault="00E971CF" w:rsidP="00E971CF">
                                  <w:pPr>
                                    <w:spacing w:line="276" w:lineRule="auto"/>
                                    <w:jc w:val="center"/>
                                    <w:rPr>
                                      <w:sz w:val="18"/>
                                      <w:szCs w:val="18"/>
                                    </w:rPr>
                                  </w:pPr>
                                  <w:r>
                                    <w:rPr>
                                      <w:sz w:val="18"/>
                                      <w:szCs w:val="18"/>
                                    </w:rPr>
                                    <w:t>Excellent Learner</w:t>
                                  </w:r>
                                </w:p>
                              </w:tc>
                            </w:tr>
                            <w:tr w:rsidR="00E971CF" w:rsidTr="000C6071">
                              <w:tc>
                                <w:tcPr>
                                  <w:tcW w:w="1160" w:type="dxa"/>
                                </w:tcPr>
                                <w:p w:rsidR="00E971CF" w:rsidRDefault="005339A1" w:rsidP="00E971CF">
                                  <w:pPr>
                                    <w:spacing w:line="276" w:lineRule="auto"/>
                                    <w:jc w:val="center"/>
                                    <w:rPr>
                                      <w:sz w:val="18"/>
                                      <w:szCs w:val="18"/>
                                    </w:rPr>
                                  </w:pPr>
                                  <w:r>
                                    <w:rPr>
                                      <w:sz w:val="18"/>
                                      <w:szCs w:val="18"/>
                                    </w:rPr>
                                    <w:t>Y1</w:t>
                                  </w:r>
                                </w:p>
                              </w:tc>
                              <w:tc>
                                <w:tcPr>
                                  <w:tcW w:w="1171" w:type="dxa"/>
                                </w:tcPr>
                                <w:p w:rsidR="00E971CF" w:rsidRDefault="002D44A2" w:rsidP="00E971CF">
                                  <w:pPr>
                                    <w:spacing w:line="276" w:lineRule="auto"/>
                                    <w:jc w:val="center"/>
                                    <w:rPr>
                                      <w:sz w:val="18"/>
                                      <w:szCs w:val="18"/>
                                    </w:rPr>
                                  </w:pPr>
                                  <w:r>
                                    <w:rPr>
                                      <w:sz w:val="18"/>
                                      <w:szCs w:val="18"/>
                                    </w:rPr>
                                    <w:t>Alexia</w:t>
                                  </w:r>
                                </w:p>
                              </w:tc>
                            </w:tr>
                            <w:tr w:rsidR="00E971CF" w:rsidTr="000C6071">
                              <w:tc>
                                <w:tcPr>
                                  <w:tcW w:w="1160" w:type="dxa"/>
                                </w:tcPr>
                                <w:p w:rsidR="00E971CF" w:rsidRDefault="005339A1" w:rsidP="00E971CF">
                                  <w:pPr>
                                    <w:spacing w:line="276" w:lineRule="auto"/>
                                    <w:jc w:val="center"/>
                                    <w:rPr>
                                      <w:sz w:val="18"/>
                                      <w:szCs w:val="18"/>
                                    </w:rPr>
                                  </w:pPr>
                                  <w:r>
                                    <w:rPr>
                                      <w:sz w:val="18"/>
                                      <w:szCs w:val="18"/>
                                    </w:rPr>
                                    <w:t>1B</w:t>
                                  </w:r>
                                </w:p>
                              </w:tc>
                              <w:tc>
                                <w:tcPr>
                                  <w:tcW w:w="1171" w:type="dxa"/>
                                </w:tcPr>
                                <w:p w:rsidR="00E971CF" w:rsidRDefault="005339A1" w:rsidP="00E971CF">
                                  <w:pPr>
                                    <w:spacing w:line="276" w:lineRule="auto"/>
                                    <w:jc w:val="center"/>
                                    <w:rPr>
                                      <w:sz w:val="18"/>
                                      <w:szCs w:val="18"/>
                                    </w:rPr>
                                  </w:pPr>
                                  <w:r>
                                    <w:rPr>
                                      <w:sz w:val="18"/>
                                      <w:szCs w:val="18"/>
                                    </w:rPr>
                                    <w:t>Augustin</w:t>
                                  </w:r>
                                </w:p>
                              </w:tc>
                            </w:tr>
                            <w:tr w:rsidR="00E971CF" w:rsidTr="000C6071">
                              <w:tc>
                                <w:tcPr>
                                  <w:tcW w:w="1160" w:type="dxa"/>
                                </w:tcPr>
                                <w:p w:rsidR="00E971CF" w:rsidRDefault="005339A1" w:rsidP="00E971CF">
                                  <w:pPr>
                                    <w:spacing w:line="276" w:lineRule="auto"/>
                                    <w:jc w:val="center"/>
                                    <w:rPr>
                                      <w:sz w:val="18"/>
                                      <w:szCs w:val="18"/>
                                    </w:rPr>
                                  </w:pPr>
                                  <w:r>
                                    <w:rPr>
                                      <w:sz w:val="18"/>
                                      <w:szCs w:val="18"/>
                                    </w:rPr>
                                    <w:t>Y2</w:t>
                                  </w:r>
                                </w:p>
                              </w:tc>
                              <w:tc>
                                <w:tcPr>
                                  <w:tcW w:w="1171" w:type="dxa"/>
                                </w:tcPr>
                                <w:p w:rsidR="00E971CF" w:rsidRDefault="005339A1" w:rsidP="00E971CF">
                                  <w:pPr>
                                    <w:spacing w:line="276" w:lineRule="auto"/>
                                    <w:jc w:val="center"/>
                                    <w:rPr>
                                      <w:sz w:val="18"/>
                                      <w:szCs w:val="18"/>
                                    </w:rPr>
                                  </w:pPr>
                                  <w:r>
                                    <w:rPr>
                                      <w:sz w:val="18"/>
                                      <w:szCs w:val="18"/>
                                    </w:rPr>
                                    <w:t>Hellora</w:t>
                                  </w:r>
                                </w:p>
                              </w:tc>
                            </w:tr>
                            <w:tr w:rsidR="00E971CF" w:rsidTr="000C6071">
                              <w:tc>
                                <w:tcPr>
                                  <w:tcW w:w="1160" w:type="dxa"/>
                                </w:tcPr>
                                <w:p w:rsidR="00E971CF" w:rsidRDefault="005339A1" w:rsidP="00E971CF">
                                  <w:pPr>
                                    <w:spacing w:line="276" w:lineRule="auto"/>
                                    <w:jc w:val="center"/>
                                    <w:rPr>
                                      <w:sz w:val="18"/>
                                      <w:szCs w:val="18"/>
                                    </w:rPr>
                                  </w:pPr>
                                  <w:r>
                                    <w:rPr>
                                      <w:sz w:val="18"/>
                                      <w:szCs w:val="18"/>
                                    </w:rPr>
                                    <w:t>2B</w:t>
                                  </w:r>
                                </w:p>
                              </w:tc>
                              <w:tc>
                                <w:tcPr>
                                  <w:tcW w:w="1171" w:type="dxa"/>
                                </w:tcPr>
                                <w:p w:rsidR="00E971CF" w:rsidRDefault="005339A1" w:rsidP="00E971CF">
                                  <w:pPr>
                                    <w:spacing w:line="276" w:lineRule="auto"/>
                                    <w:jc w:val="center"/>
                                    <w:rPr>
                                      <w:sz w:val="18"/>
                                      <w:szCs w:val="18"/>
                                    </w:rPr>
                                  </w:pPr>
                                  <w:r>
                                    <w:rPr>
                                      <w:sz w:val="18"/>
                                      <w:szCs w:val="18"/>
                                    </w:rPr>
                                    <w:t>Dylan</w:t>
                                  </w:r>
                                </w:p>
                              </w:tc>
                            </w:tr>
                            <w:tr w:rsidR="00E971CF" w:rsidTr="000C6071">
                              <w:tc>
                                <w:tcPr>
                                  <w:tcW w:w="1160" w:type="dxa"/>
                                </w:tcPr>
                                <w:p w:rsidR="00E971CF" w:rsidRDefault="005339A1" w:rsidP="00E971CF">
                                  <w:pPr>
                                    <w:spacing w:line="276" w:lineRule="auto"/>
                                    <w:jc w:val="center"/>
                                    <w:rPr>
                                      <w:sz w:val="18"/>
                                      <w:szCs w:val="18"/>
                                    </w:rPr>
                                  </w:pPr>
                                  <w:r>
                                    <w:rPr>
                                      <w:sz w:val="18"/>
                                      <w:szCs w:val="18"/>
                                    </w:rPr>
                                    <w:t>Y3</w:t>
                                  </w:r>
                                </w:p>
                              </w:tc>
                              <w:tc>
                                <w:tcPr>
                                  <w:tcW w:w="1171" w:type="dxa"/>
                                </w:tcPr>
                                <w:p w:rsidR="00E971CF" w:rsidRDefault="005339A1" w:rsidP="00E971CF">
                                  <w:pPr>
                                    <w:spacing w:line="276" w:lineRule="auto"/>
                                    <w:jc w:val="center"/>
                                    <w:rPr>
                                      <w:sz w:val="18"/>
                                      <w:szCs w:val="18"/>
                                    </w:rPr>
                                  </w:pPr>
                                  <w:r>
                                    <w:rPr>
                                      <w:sz w:val="18"/>
                                      <w:szCs w:val="18"/>
                                    </w:rPr>
                                    <w:t xml:space="preserve">Nephie </w:t>
                                  </w:r>
                                </w:p>
                              </w:tc>
                            </w:tr>
                            <w:tr w:rsidR="00E971CF" w:rsidTr="000C6071">
                              <w:tc>
                                <w:tcPr>
                                  <w:tcW w:w="1160" w:type="dxa"/>
                                </w:tcPr>
                                <w:p w:rsidR="00E971CF" w:rsidRDefault="005339A1" w:rsidP="00E971CF">
                                  <w:pPr>
                                    <w:spacing w:line="276" w:lineRule="auto"/>
                                    <w:jc w:val="center"/>
                                    <w:rPr>
                                      <w:sz w:val="18"/>
                                      <w:szCs w:val="18"/>
                                    </w:rPr>
                                  </w:pPr>
                                  <w:r>
                                    <w:rPr>
                                      <w:sz w:val="18"/>
                                      <w:szCs w:val="18"/>
                                    </w:rPr>
                                    <w:t>3B</w:t>
                                  </w:r>
                                </w:p>
                              </w:tc>
                              <w:tc>
                                <w:tcPr>
                                  <w:tcW w:w="1171" w:type="dxa"/>
                                </w:tcPr>
                                <w:p w:rsidR="00E971CF" w:rsidRDefault="005339A1" w:rsidP="00E971CF">
                                  <w:pPr>
                                    <w:spacing w:line="276" w:lineRule="auto"/>
                                    <w:jc w:val="center"/>
                                    <w:rPr>
                                      <w:sz w:val="18"/>
                                      <w:szCs w:val="18"/>
                                    </w:rPr>
                                  </w:pPr>
                                  <w:r>
                                    <w:rPr>
                                      <w:sz w:val="18"/>
                                      <w:szCs w:val="18"/>
                                    </w:rPr>
                                    <w:t>Joe</w:t>
                                  </w:r>
                                </w:p>
                              </w:tc>
                            </w:tr>
                            <w:tr w:rsidR="00E971CF" w:rsidTr="000C6071">
                              <w:tc>
                                <w:tcPr>
                                  <w:tcW w:w="1160" w:type="dxa"/>
                                </w:tcPr>
                                <w:p w:rsidR="00E971CF" w:rsidRDefault="005339A1" w:rsidP="005339A1">
                                  <w:pPr>
                                    <w:spacing w:line="276" w:lineRule="auto"/>
                                    <w:jc w:val="center"/>
                                    <w:rPr>
                                      <w:sz w:val="18"/>
                                      <w:szCs w:val="18"/>
                                    </w:rPr>
                                  </w:pPr>
                                  <w:r>
                                    <w:rPr>
                                      <w:sz w:val="18"/>
                                      <w:szCs w:val="18"/>
                                    </w:rPr>
                                    <w:t>Y4</w:t>
                                  </w:r>
                                </w:p>
                              </w:tc>
                              <w:tc>
                                <w:tcPr>
                                  <w:tcW w:w="1171" w:type="dxa"/>
                                </w:tcPr>
                                <w:p w:rsidR="00E971CF" w:rsidRDefault="005339A1" w:rsidP="005339A1">
                                  <w:pPr>
                                    <w:spacing w:line="276" w:lineRule="auto"/>
                                    <w:jc w:val="center"/>
                                    <w:rPr>
                                      <w:sz w:val="18"/>
                                      <w:szCs w:val="18"/>
                                    </w:rPr>
                                  </w:pPr>
                                  <w:r>
                                    <w:rPr>
                                      <w:sz w:val="18"/>
                                      <w:szCs w:val="18"/>
                                    </w:rPr>
                                    <w:t>Katelyn</w:t>
                                  </w:r>
                                </w:p>
                              </w:tc>
                            </w:tr>
                            <w:tr w:rsidR="005339A1" w:rsidTr="000C6071">
                              <w:tc>
                                <w:tcPr>
                                  <w:tcW w:w="1160" w:type="dxa"/>
                                </w:tcPr>
                                <w:p w:rsidR="005339A1" w:rsidRDefault="005339A1" w:rsidP="005339A1">
                                  <w:pPr>
                                    <w:spacing w:line="276" w:lineRule="auto"/>
                                    <w:jc w:val="center"/>
                                    <w:rPr>
                                      <w:sz w:val="18"/>
                                      <w:szCs w:val="18"/>
                                    </w:rPr>
                                  </w:pPr>
                                  <w:r>
                                    <w:rPr>
                                      <w:sz w:val="18"/>
                                      <w:szCs w:val="18"/>
                                    </w:rPr>
                                    <w:t>4B</w:t>
                                  </w:r>
                                </w:p>
                              </w:tc>
                              <w:tc>
                                <w:tcPr>
                                  <w:tcW w:w="1171" w:type="dxa"/>
                                </w:tcPr>
                                <w:p w:rsidR="005339A1" w:rsidRDefault="005339A1" w:rsidP="005339A1">
                                  <w:pPr>
                                    <w:spacing w:line="276" w:lineRule="auto"/>
                                    <w:jc w:val="center"/>
                                    <w:rPr>
                                      <w:sz w:val="18"/>
                                      <w:szCs w:val="18"/>
                                    </w:rPr>
                                  </w:pPr>
                                  <w:r>
                                    <w:rPr>
                                      <w:sz w:val="18"/>
                                      <w:szCs w:val="18"/>
                                    </w:rPr>
                                    <w:t>Moewai</w:t>
                                  </w:r>
                                </w:p>
                              </w:tc>
                            </w:tr>
                            <w:tr w:rsidR="00E971CF" w:rsidTr="000C6071">
                              <w:tc>
                                <w:tcPr>
                                  <w:tcW w:w="1160" w:type="dxa"/>
                                </w:tcPr>
                                <w:p w:rsidR="00E971CF" w:rsidRDefault="005339A1" w:rsidP="005339A1">
                                  <w:pPr>
                                    <w:spacing w:line="276" w:lineRule="auto"/>
                                    <w:jc w:val="center"/>
                                    <w:rPr>
                                      <w:sz w:val="18"/>
                                      <w:szCs w:val="18"/>
                                    </w:rPr>
                                  </w:pPr>
                                  <w:r>
                                    <w:rPr>
                                      <w:sz w:val="18"/>
                                      <w:szCs w:val="18"/>
                                    </w:rPr>
                                    <w:t>Y5</w:t>
                                  </w:r>
                                </w:p>
                              </w:tc>
                              <w:tc>
                                <w:tcPr>
                                  <w:tcW w:w="1171" w:type="dxa"/>
                                </w:tcPr>
                                <w:p w:rsidR="00E971CF" w:rsidRDefault="005339A1" w:rsidP="005339A1">
                                  <w:pPr>
                                    <w:spacing w:line="276" w:lineRule="auto"/>
                                    <w:jc w:val="center"/>
                                    <w:rPr>
                                      <w:sz w:val="18"/>
                                      <w:szCs w:val="18"/>
                                    </w:rPr>
                                  </w:pPr>
                                  <w:r>
                                    <w:rPr>
                                      <w:sz w:val="18"/>
                                      <w:szCs w:val="18"/>
                                    </w:rPr>
                                    <w:t>Valentin</w:t>
                                  </w:r>
                                </w:p>
                              </w:tc>
                            </w:tr>
                            <w:tr w:rsidR="00E971CF" w:rsidTr="000C6071">
                              <w:tc>
                                <w:tcPr>
                                  <w:tcW w:w="1160" w:type="dxa"/>
                                </w:tcPr>
                                <w:p w:rsidR="00E971CF" w:rsidRDefault="005339A1" w:rsidP="005339A1">
                                  <w:pPr>
                                    <w:spacing w:line="276" w:lineRule="auto"/>
                                    <w:jc w:val="center"/>
                                    <w:rPr>
                                      <w:sz w:val="18"/>
                                      <w:szCs w:val="18"/>
                                    </w:rPr>
                                  </w:pPr>
                                  <w:r>
                                    <w:rPr>
                                      <w:sz w:val="18"/>
                                      <w:szCs w:val="18"/>
                                    </w:rPr>
                                    <w:t>5B</w:t>
                                  </w:r>
                                </w:p>
                              </w:tc>
                              <w:tc>
                                <w:tcPr>
                                  <w:tcW w:w="1171" w:type="dxa"/>
                                </w:tcPr>
                                <w:p w:rsidR="00E971CF" w:rsidRDefault="005339A1" w:rsidP="005339A1">
                                  <w:pPr>
                                    <w:spacing w:line="276" w:lineRule="auto"/>
                                    <w:jc w:val="center"/>
                                    <w:rPr>
                                      <w:sz w:val="18"/>
                                      <w:szCs w:val="18"/>
                                    </w:rPr>
                                  </w:pPr>
                                  <w:r>
                                    <w:rPr>
                                      <w:sz w:val="18"/>
                                      <w:szCs w:val="18"/>
                                    </w:rPr>
                                    <w:t>Chloe</w:t>
                                  </w:r>
                                </w:p>
                              </w:tc>
                            </w:tr>
                            <w:tr w:rsidR="00E971CF" w:rsidTr="000C6071">
                              <w:tc>
                                <w:tcPr>
                                  <w:tcW w:w="1160" w:type="dxa"/>
                                </w:tcPr>
                                <w:p w:rsidR="00E971CF" w:rsidRDefault="005339A1" w:rsidP="005339A1">
                                  <w:pPr>
                                    <w:spacing w:line="276" w:lineRule="auto"/>
                                    <w:jc w:val="center"/>
                                    <w:rPr>
                                      <w:sz w:val="18"/>
                                      <w:szCs w:val="18"/>
                                    </w:rPr>
                                  </w:pPr>
                                  <w:r>
                                    <w:rPr>
                                      <w:sz w:val="18"/>
                                      <w:szCs w:val="18"/>
                                    </w:rPr>
                                    <w:t>Y6</w:t>
                                  </w:r>
                                </w:p>
                              </w:tc>
                              <w:tc>
                                <w:tcPr>
                                  <w:tcW w:w="1171" w:type="dxa"/>
                                </w:tcPr>
                                <w:p w:rsidR="00E971CF" w:rsidRDefault="005339A1" w:rsidP="005339A1">
                                  <w:pPr>
                                    <w:spacing w:line="276" w:lineRule="auto"/>
                                    <w:jc w:val="center"/>
                                    <w:rPr>
                                      <w:sz w:val="18"/>
                                      <w:szCs w:val="18"/>
                                    </w:rPr>
                                  </w:pPr>
                                  <w:r>
                                    <w:rPr>
                                      <w:sz w:val="18"/>
                                      <w:szCs w:val="18"/>
                                    </w:rPr>
                                    <w:t>Reuben</w:t>
                                  </w:r>
                                </w:p>
                              </w:tc>
                            </w:tr>
                            <w:tr w:rsidR="00E971CF" w:rsidTr="000C6071">
                              <w:tc>
                                <w:tcPr>
                                  <w:tcW w:w="1160" w:type="dxa"/>
                                </w:tcPr>
                                <w:p w:rsidR="00E971CF" w:rsidRDefault="005339A1" w:rsidP="005339A1">
                                  <w:pPr>
                                    <w:spacing w:line="276" w:lineRule="auto"/>
                                    <w:jc w:val="center"/>
                                    <w:rPr>
                                      <w:sz w:val="18"/>
                                      <w:szCs w:val="18"/>
                                    </w:rPr>
                                  </w:pPr>
                                  <w:r>
                                    <w:rPr>
                                      <w:sz w:val="18"/>
                                      <w:szCs w:val="18"/>
                                    </w:rPr>
                                    <w:t>6B</w:t>
                                  </w:r>
                                </w:p>
                              </w:tc>
                              <w:tc>
                                <w:tcPr>
                                  <w:tcW w:w="1171" w:type="dxa"/>
                                </w:tcPr>
                                <w:p w:rsidR="00E971CF" w:rsidRDefault="002D44A2" w:rsidP="005339A1">
                                  <w:pPr>
                                    <w:spacing w:line="276" w:lineRule="auto"/>
                                    <w:jc w:val="center"/>
                                    <w:rPr>
                                      <w:sz w:val="18"/>
                                      <w:szCs w:val="18"/>
                                    </w:rPr>
                                  </w:pPr>
                                  <w:r>
                                    <w:rPr>
                                      <w:sz w:val="18"/>
                                      <w:szCs w:val="18"/>
                                    </w:rPr>
                                    <w:t>Arthur</w:t>
                                  </w:r>
                                </w:p>
                              </w:tc>
                            </w:tr>
                          </w:tbl>
                          <w:p w:rsidR="001C494D" w:rsidRPr="00BB64D0" w:rsidRDefault="001C494D" w:rsidP="005F6332">
                            <w:pPr>
                              <w:spacing w:line="276" w:lineRule="auto"/>
                              <w:rPr>
                                <w:sz w:val="18"/>
                                <w:szCs w:val="18"/>
                              </w:rPr>
                            </w:pPr>
                          </w:p>
                          <w:p w:rsidR="001C494D" w:rsidRPr="005F6332" w:rsidRDefault="001C494D" w:rsidP="005F6332">
                            <w:pPr>
                              <w:spacing w:line="276" w:lineRule="auto"/>
                              <w:rPr>
                                <w:sz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18E3F" id="Rectangle 24" o:spid="_x0000_s1028" style="position:absolute;margin-left:425.25pt;margin-top:171.75pt;width:134.45pt;height:26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RPq+AIAAB0GAAAOAAAAZHJzL2Uyb0RvYy54bWysVEtv2zAMvg/YfxB0d/2o0zxQp3AdeBhQ&#10;rEXboWdFlhNjsqRJyqMr9t9HyY9mXXcZdrFJieRHfiJ5eXVsOdozbRopMhyfRRgxQWXViE2Gvz6W&#10;wQwjY4moCJeCZfiZGXy1/Pjh8qAWLJFbySumEQQRZnFQGd5aqxZhaOiWtcScScUEXNZSt8SCqjdh&#10;pckBorc8TKLoIjxIXSktKTMGTlfdJV76+HXNqL2ta8Ms4hmG3Kz/av9du2+4vCSLjSZq29A+DfIP&#10;WbSkEQA6hloRS9BON3+EahuqpZG1PaOyDWVdN5T5GqCaOHpTzcOWKOZrAXKMGmky/y8s/bK/06ip&#10;MpykGAnSwhvdA2tEbDhDcAYEHZRZgN2DutO9ZkB01R5r3bo/1IGOntTnkVR2tIjCYTyNppN4ghGF&#10;u/PzeTSPPO3hq7vSxn5iskVOyLAGfE8m2d8YC5BgOpg4NCN5U5UN517Rm3XBNdoTeOG8KMoy73y5&#10;2pLuFDBHSNOZ+5i/xeECHSC/WQymLq6QDsG3h5Y7UXVpcOHuoDRIrJe6Z34p8zy5WJ2vgtVsPg3S&#10;NUuCWRmlwXWeTuJiOi3j1fRn126OGd8bL8VkmuTTyTy4yCdxkMbRLMjzKAlWZR7lUVoW8/TaOwED&#10;A2jonqN7AC/ZZ85cKlzcsxpeEihPfAV+htjITfUtdvAQyVs6lxoqHJ3i95y4HZx6W1+0n6vRsePr&#10;r2hssPaIUtjRsW2E1O+hvqZad/aQ9kmtTrTH9bFr26FD17J6hlbWsptxo2jZQDvdEGPviIahhvGH&#10;RWVv4VNzCY8tewmjrdQ/3jt39jBrcIvRAZZEhs33HdEMI/5ZwBTO4zR1W+VU0afK+lQRu7aQ0KUx&#10;rERFvQjO2vJBrLVsn2Cf5Q4VroiggJ1hO4iF7VYX7EPK8twbwR5RxN6IB0VdaMeyG5bH4xPRqp8o&#10;C83zRQ7rhCzeDFZn6zyFzHdW1o2fOsdzx2rPP+wg30D9vnRL7lT3Vq9bffkLAAD//wMAUEsDBBQA&#10;BgAIAAAAIQA/wl/64wAAAAwBAAAPAAAAZHJzL2Rvd25yZXYueG1sTI/LTsMwEEX3SPyDNUhsEHVC&#10;G1JCnKoqCmXFo2XBchoPSYQfke22ga/HXcFuRvfozplyMWrFDuR8b42AdJIAI9NY2ZtWwPu2vp4D&#10;8wGNRGUNCfgmD4vq/KzEQtqjeaPDJrQslhhfoIAuhKHg3DcdafQTO5CJ2ad1GkNcXculw2Ms14rf&#10;JMkt19ibeKHDgVYdNV+bvRZQq0eJVy+Dqx9e0+XHerXNn55/hLi8GJf3wAKN4Q+Gk35Uhyo67eze&#10;SM+UgHmWZBEVMJ1N43Ai0vRuBmwXszzPgFcl//9E9QsAAP//AwBQSwECLQAUAAYACAAAACEAtoM4&#10;kv4AAADhAQAAEwAAAAAAAAAAAAAAAAAAAAAAW0NvbnRlbnRfVHlwZXNdLnhtbFBLAQItABQABgAI&#10;AAAAIQA4/SH/1gAAAJQBAAALAAAAAAAAAAAAAAAAAC8BAABfcmVscy8ucmVsc1BLAQItABQABgAI&#10;AAAAIQAD4RPq+AIAAB0GAAAOAAAAAAAAAAAAAAAAAC4CAABkcnMvZTJvRG9jLnhtbFBLAQItABQA&#10;BgAIAAAAIQA/wl/64wAAAAwBAAAPAAAAAAAAAAAAAAAAAFIFAABkcnMvZG93bnJldi54bWxQSwUG&#10;AAAAAAQABADzAAAAYgYAAAAA&#10;" fillcolor="#accffa" stroked="f" strokeweight="3pt">
                <v:fill opacity="25443f"/>
                <v:stroke joinstyle="round"/>
                <v:textbox inset=",7.2pt,,7.2pt">
                  <w:txbxContent>
                    <w:p w:rsidR="001C494D" w:rsidRDefault="001C494D" w:rsidP="00E971CF">
                      <w:pPr>
                        <w:jc w:val="center"/>
                        <w:rPr>
                          <w:b/>
                          <w:szCs w:val="32"/>
                        </w:rPr>
                      </w:pPr>
                      <w:r w:rsidRPr="001C494D">
                        <w:rPr>
                          <w:b/>
                          <w:szCs w:val="32"/>
                        </w:rPr>
                        <w:t>Excellent Learners</w:t>
                      </w:r>
                    </w:p>
                    <w:p w:rsidR="00E971CF" w:rsidRPr="00F64D2B" w:rsidRDefault="00E971CF" w:rsidP="00E971CF">
                      <w:pPr>
                        <w:jc w:val="center"/>
                        <w:rPr>
                          <w:b/>
                          <w:sz w:val="4"/>
                          <w:szCs w:val="4"/>
                        </w:rPr>
                      </w:pPr>
                    </w:p>
                    <w:p w:rsidR="00E971CF" w:rsidRPr="00E971CF" w:rsidRDefault="00E971CF" w:rsidP="00E971CF">
                      <w:pPr>
                        <w:jc w:val="center"/>
                        <w:rPr>
                          <w:b/>
                          <w:color w:val="00B050"/>
                          <w:sz w:val="18"/>
                          <w:szCs w:val="18"/>
                        </w:rPr>
                      </w:pPr>
                      <w:r>
                        <w:rPr>
                          <w:b/>
                          <w:color w:val="00B050"/>
                          <w:sz w:val="18"/>
                          <w:szCs w:val="18"/>
                        </w:rPr>
                        <w:t>Can</w:t>
                      </w:r>
                      <w:r w:rsidRPr="00E971CF">
                        <w:rPr>
                          <w:b/>
                          <w:color w:val="00B050"/>
                          <w:sz w:val="18"/>
                          <w:szCs w:val="18"/>
                        </w:rPr>
                        <w:t xml:space="preserve"> learn by themselves</w:t>
                      </w:r>
                    </w:p>
                    <w:p w:rsidR="00E971CF" w:rsidRPr="00F64D2B" w:rsidRDefault="00E971CF" w:rsidP="00E971CF">
                      <w:pPr>
                        <w:jc w:val="center"/>
                        <w:rPr>
                          <w:b/>
                          <w:sz w:val="4"/>
                          <w:szCs w:val="4"/>
                        </w:rPr>
                      </w:pPr>
                    </w:p>
                    <w:p w:rsidR="00E971CF" w:rsidRPr="00E971CF" w:rsidRDefault="00E971CF" w:rsidP="00E971CF">
                      <w:pPr>
                        <w:rPr>
                          <w:b/>
                          <w:sz w:val="16"/>
                          <w:szCs w:val="16"/>
                        </w:rPr>
                      </w:pPr>
                      <w:r>
                        <w:rPr>
                          <w:b/>
                          <w:sz w:val="16"/>
                          <w:szCs w:val="16"/>
                        </w:rPr>
                        <w:t>Congratulations to our excellent learners this week.</w:t>
                      </w:r>
                    </w:p>
                    <w:p w:rsidR="00E971CF" w:rsidRPr="00BB64D0" w:rsidRDefault="00E971CF" w:rsidP="00E971CF">
                      <w:pPr>
                        <w:spacing w:line="276" w:lineRule="auto"/>
                        <w:jc w:val="center"/>
                        <w:rPr>
                          <w:sz w:val="18"/>
                          <w:szCs w:val="18"/>
                        </w:rPr>
                      </w:pPr>
                    </w:p>
                    <w:tbl>
                      <w:tblPr>
                        <w:tblStyle w:val="TableGrid"/>
                        <w:tblW w:w="0" w:type="auto"/>
                        <w:tblInd w:w="-5" w:type="dxa"/>
                        <w:tblLook w:val="04A0" w:firstRow="1" w:lastRow="0" w:firstColumn="1" w:lastColumn="0" w:noHBand="0" w:noVBand="1"/>
                      </w:tblPr>
                      <w:tblGrid>
                        <w:gridCol w:w="1160"/>
                        <w:gridCol w:w="1171"/>
                      </w:tblGrid>
                      <w:tr w:rsidR="00E971CF" w:rsidTr="000C6071">
                        <w:tc>
                          <w:tcPr>
                            <w:tcW w:w="1160" w:type="dxa"/>
                          </w:tcPr>
                          <w:p w:rsidR="00E971CF" w:rsidRDefault="00E971CF" w:rsidP="00E971CF">
                            <w:pPr>
                              <w:spacing w:line="276" w:lineRule="auto"/>
                              <w:jc w:val="center"/>
                              <w:rPr>
                                <w:sz w:val="18"/>
                                <w:szCs w:val="18"/>
                              </w:rPr>
                            </w:pPr>
                            <w:r>
                              <w:rPr>
                                <w:sz w:val="18"/>
                                <w:szCs w:val="18"/>
                              </w:rPr>
                              <w:t>Class</w:t>
                            </w:r>
                          </w:p>
                        </w:tc>
                        <w:tc>
                          <w:tcPr>
                            <w:tcW w:w="1171" w:type="dxa"/>
                          </w:tcPr>
                          <w:p w:rsidR="00E971CF" w:rsidRDefault="00E971CF" w:rsidP="00E971CF">
                            <w:pPr>
                              <w:spacing w:line="276" w:lineRule="auto"/>
                              <w:jc w:val="center"/>
                              <w:rPr>
                                <w:sz w:val="18"/>
                                <w:szCs w:val="18"/>
                              </w:rPr>
                            </w:pPr>
                            <w:r>
                              <w:rPr>
                                <w:sz w:val="18"/>
                                <w:szCs w:val="18"/>
                              </w:rPr>
                              <w:t>Excellent Learner</w:t>
                            </w:r>
                          </w:p>
                        </w:tc>
                      </w:tr>
                      <w:tr w:rsidR="00E971CF" w:rsidTr="000C6071">
                        <w:tc>
                          <w:tcPr>
                            <w:tcW w:w="1160" w:type="dxa"/>
                          </w:tcPr>
                          <w:p w:rsidR="00E971CF" w:rsidRDefault="005339A1" w:rsidP="00E971CF">
                            <w:pPr>
                              <w:spacing w:line="276" w:lineRule="auto"/>
                              <w:jc w:val="center"/>
                              <w:rPr>
                                <w:sz w:val="18"/>
                                <w:szCs w:val="18"/>
                              </w:rPr>
                            </w:pPr>
                            <w:r>
                              <w:rPr>
                                <w:sz w:val="18"/>
                                <w:szCs w:val="18"/>
                              </w:rPr>
                              <w:t>Y1</w:t>
                            </w:r>
                          </w:p>
                        </w:tc>
                        <w:tc>
                          <w:tcPr>
                            <w:tcW w:w="1171" w:type="dxa"/>
                          </w:tcPr>
                          <w:p w:rsidR="00E971CF" w:rsidRDefault="002D44A2" w:rsidP="00E971CF">
                            <w:pPr>
                              <w:spacing w:line="276" w:lineRule="auto"/>
                              <w:jc w:val="center"/>
                              <w:rPr>
                                <w:sz w:val="18"/>
                                <w:szCs w:val="18"/>
                              </w:rPr>
                            </w:pPr>
                            <w:r>
                              <w:rPr>
                                <w:sz w:val="18"/>
                                <w:szCs w:val="18"/>
                              </w:rPr>
                              <w:t>Alexia</w:t>
                            </w:r>
                          </w:p>
                        </w:tc>
                      </w:tr>
                      <w:tr w:rsidR="00E971CF" w:rsidTr="000C6071">
                        <w:tc>
                          <w:tcPr>
                            <w:tcW w:w="1160" w:type="dxa"/>
                          </w:tcPr>
                          <w:p w:rsidR="00E971CF" w:rsidRDefault="005339A1" w:rsidP="00E971CF">
                            <w:pPr>
                              <w:spacing w:line="276" w:lineRule="auto"/>
                              <w:jc w:val="center"/>
                              <w:rPr>
                                <w:sz w:val="18"/>
                                <w:szCs w:val="18"/>
                              </w:rPr>
                            </w:pPr>
                            <w:r>
                              <w:rPr>
                                <w:sz w:val="18"/>
                                <w:szCs w:val="18"/>
                              </w:rPr>
                              <w:t>1B</w:t>
                            </w:r>
                          </w:p>
                        </w:tc>
                        <w:tc>
                          <w:tcPr>
                            <w:tcW w:w="1171" w:type="dxa"/>
                          </w:tcPr>
                          <w:p w:rsidR="00E971CF" w:rsidRDefault="005339A1" w:rsidP="00E971CF">
                            <w:pPr>
                              <w:spacing w:line="276" w:lineRule="auto"/>
                              <w:jc w:val="center"/>
                              <w:rPr>
                                <w:sz w:val="18"/>
                                <w:szCs w:val="18"/>
                              </w:rPr>
                            </w:pPr>
                            <w:r>
                              <w:rPr>
                                <w:sz w:val="18"/>
                                <w:szCs w:val="18"/>
                              </w:rPr>
                              <w:t>Augustin</w:t>
                            </w:r>
                          </w:p>
                        </w:tc>
                      </w:tr>
                      <w:tr w:rsidR="00E971CF" w:rsidTr="000C6071">
                        <w:tc>
                          <w:tcPr>
                            <w:tcW w:w="1160" w:type="dxa"/>
                          </w:tcPr>
                          <w:p w:rsidR="00E971CF" w:rsidRDefault="005339A1" w:rsidP="00E971CF">
                            <w:pPr>
                              <w:spacing w:line="276" w:lineRule="auto"/>
                              <w:jc w:val="center"/>
                              <w:rPr>
                                <w:sz w:val="18"/>
                                <w:szCs w:val="18"/>
                              </w:rPr>
                            </w:pPr>
                            <w:r>
                              <w:rPr>
                                <w:sz w:val="18"/>
                                <w:szCs w:val="18"/>
                              </w:rPr>
                              <w:t>Y2</w:t>
                            </w:r>
                          </w:p>
                        </w:tc>
                        <w:tc>
                          <w:tcPr>
                            <w:tcW w:w="1171" w:type="dxa"/>
                          </w:tcPr>
                          <w:p w:rsidR="00E971CF" w:rsidRDefault="005339A1" w:rsidP="00E971CF">
                            <w:pPr>
                              <w:spacing w:line="276" w:lineRule="auto"/>
                              <w:jc w:val="center"/>
                              <w:rPr>
                                <w:sz w:val="18"/>
                                <w:szCs w:val="18"/>
                              </w:rPr>
                            </w:pPr>
                            <w:r>
                              <w:rPr>
                                <w:sz w:val="18"/>
                                <w:szCs w:val="18"/>
                              </w:rPr>
                              <w:t>Hellora</w:t>
                            </w:r>
                          </w:p>
                        </w:tc>
                      </w:tr>
                      <w:tr w:rsidR="00E971CF" w:rsidTr="000C6071">
                        <w:tc>
                          <w:tcPr>
                            <w:tcW w:w="1160" w:type="dxa"/>
                          </w:tcPr>
                          <w:p w:rsidR="00E971CF" w:rsidRDefault="005339A1" w:rsidP="00E971CF">
                            <w:pPr>
                              <w:spacing w:line="276" w:lineRule="auto"/>
                              <w:jc w:val="center"/>
                              <w:rPr>
                                <w:sz w:val="18"/>
                                <w:szCs w:val="18"/>
                              </w:rPr>
                            </w:pPr>
                            <w:r>
                              <w:rPr>
                                <w:sz w:val="18"/>
                                <w:szCs w:val="18"/>
                              </w:rPr>
                              <w:t>2B</w:t>
                            </w:r>
                          </w:p>
                        </w:tc>
                        <w:tc>
                          <w:tcPr>
                            <w:tcW w:w="1171" w:type="dxa"/>
                          </w:tcPr>
                          <w:p w:rsidR="00E971CF" w:rsidRDefault="005339A1" w:rsidP="00E971CF">
                            <w:pPr>
                              <w:spacing w:line="276" w:lineRule="auto"/>
                              <w:jc w:val="center"/>
                              <w:rPr>
                                <w:sz w:val="18"/>
                                <w:szCs w:val="18"/>
                              </w:rPr>
                            </w:pPr>
                            <w:r>
                              <w:rPr>
                                <w:sz w:val="18"/>
                                <w:szCs w:val="18"/>
                              </w:rPr>
                              <w:t>Dylan</w:t>
                            </w:r>
                          </w:p>
                        </w:tc>
                      </w:tr>
                      <w:tr w:rsidR="00E971CF" w:rsidTr="000C6071">
                        <w:tc>
                          <w:tcPr>
                            <w:tcW w:w="1160" w:type="dxa"/>
                          </w:tcPr>
                          <w:p w:rsidR="00E971CF" w:rsidRDefault="005339A1" w:rsidP="00E971CF">
                            <w:pPr>
                              <w:spacing w:line="276" w:lineRule="auto"/>
                              <w:jc w:val="center"/>
                              <w:rPr>
                                <w:sz w:val="18"/>
                                <w:szCs w:val="18"/>
                              </w:rPr>
                            </w:pPr>
                            <w:r>
                              <w:rPr>
                                <w:sz w:val="18"/>
                                <w:szCs w:val="18"/>
                              </w:rPr>
                              <w:t>Y3</w:t>
                            </w:r>
                          </w:p>
                        </w:tc>
                        <w:tc>
                          <w:tcPr>
                            <w:tcW w:w="1171" w:type="dxa"/>
                          </w:tcPr>
                          <w:p w:rsidR="00E971CF" w:rsidRDefault="005339A1" w:rsidP="00E971CF">
                            <w:pPr>
                              <w:spacing w:line="276" w:lineRule="auto"/>
                              <w:jc w:val="center"/>
                              <w:rPr>
                                <w:sz w:val="18"/>
                                <w:szCs w:val="18"/>
                              </w:rPr>
                            </w:pPr>
                            <w:r>
                              <w:rPr>
                                <w:sz w:val="18"/>
                                <w:szCs w:val="18"/>
                              </w:rPr>
                              <w:t xml:space="preserve">Nephie </w:t>
                            </w:r>
                          </w:p>
                        </w:tc>
                      </w:tr>
                      <w:tr w:rsidR="00E971CF" w:rsidTr="000C6071">
                        <w:tc>
                          <w:tcPr>
                            <w:tcW w:w="1160" w:type="dxa"/>
                          </w:tcPr>
                          <w:p w:rsidR="00E971CF" w:rsidRDefault="005339A1" w:rsidP="00E971CF">
                            <w:pPr>
                              <w:spacing w:line="276" w:lineRule="auto"/>
                              <w:jc w:val="center"/>
                              <w:rPr>
                                <w:sz w:val="18"/>
                                <w:szCs w:val="18"/>
                              </w:rPr>
                            </w:pPr>
                            <w:r>
                              <w:rPr>
                                <w:sz w:val="18"/>
                                <w:szCs w:val="18"/>
                              </w:rPr>
                              <w:t>3B</w:t>
                            </w:r>
                          </w:p>
                        </w:tc>
                        <w:tc>
                          <w:tcPr>
                            <w:tcW w:w="1171" w:type="dxa"/>
                          </w:tcPr>
                          <w:p w:rsidR="00E971CF" w:rsidRDefault="005339A1" w:rsidP="00E971CF">
                            <w:pPr>
                              <w:spacing w:line="276" w:lineRule="auto"/>
                              <w:jc w:val="center"/>
                              <w:rPr>
                                <w:sz w:val="18"/>
                                <w:szCs w:val="18"/>
                              </w:rPr>
                            </w:pPr>
                            <w:r>
                              <w:rPr>
                                <w:sz w:val="18"/>
                                <w:szCs w:val="18"/>
                              </w:rPr>
                              <w:t>Joe</w:t>
                            </w:r>
                          </w:p>
                        </w:tc>
                      </w:tr>
                      <w:tr w:rsidR="00E971CF" w:rsidTr="000C6071">
                        <w:tc>
                          <w:tcPr>
                            <w:tcW w:w="1160" w:type="dxa"/>
                          </w:tcPr>
                          <w:p w:rsidR="00E971CF" w:rsidRDefault="005339A1" w:rsidP="005339A1">
                            <w:pPr>
                              <w:spacing w:line="276" w:lineRule="auto"/>
                              <w:jc w:val="center"/>
                              <w:rPr>
                                <w:sz w:val="18"/>
                                <w:szCs w:val="18"/>
                              </w:rPr>
                            </w:pPr>
                            <w:r>
                              <w:rPr>
                                <w:sz w:val="18"/>
                                <w:szCs w:val="18"/>
                              </w:rPr>
                              <w:t>Y4</w:t>
                            </w:r>
                          </w:p>
                        </w:tc>
                        <w:tc>
                          <w:tcPr>
                            <w:tcW w:w="1171" w:type="dxa"/>
                          </w:tcPr>
                          <w:p w:rsidR="00E971CF" w:rsidRDefault="005339A1" w:rsidP="005339A1">
                            <w:pPr>
                              <w:spacing w:line="276" w:lineRule="auto"/>
                              <w:jc w:val="center"/>
                              <w:rPr>
                                <w:sz w:val="18"/>
                                <w:szCs w:val="18"/>
                              </w:rPr>
                            </w:pPr>
                            <w:r>
                              <w:rPr>
                                <w:sz w:val="18"/>
                                <w:szCs w:val="18"/>
                              </w:rPr>
                              <w:t>Katelyn</w:t>
                            </w:r>
                          </w:p>
                        </w:tc>
                      </w:tr>
                      <w:tr w:rsidR="005339A1" w:rsidTr="000C6071">
                        <w:tc>
                          <w:tcPr>
                            <w:tcW w:w="1160" w:type="dxa"/>
                          </w:tcPr>
                          <w:p w:rsidR="005339A1" w:rsidRDefault="005339A1" w:rsidP="005339A1">
                            <w:pPr>
                              <w:spacing w:line="276" w:lineRule="auto"/>
                              <w:jc w:val="center"/>
                              <w:rPr>
                                <w:sz w:val="18"/>
                                <w:szCs w:val="18"/>
                              </w:rPr>
                            </w:pPr>
                            <w:r>
                              <w:rPr>
                                <w:sz w:val="18"/>
                                <w:szCs w:val="18"/>
                              </w:rPr>
                              <w:t>4B</w:t>
                            </w:r>
                          </w:p>
                        </w:tc>
                        <w:tc>
                          <w:tcPr>
                            <w:tcW w:w="1171" w:type="dxa"/>
                          </w:tcPr>
                          <w:p w:rsidR="005339A1" w:rsidRDefault="005339A1" w:rsidP="005339A1">
                            <w:pPr>
                              <w:spacing w:line="276" w:lineRule="auto"/>
                              <w:jc w:val="center"/>
                              <w:rPr>
                                <w:sz w:val="18"/>
                                <w:szCs w:val="18"/>
                              </w:rPr>
                            </w:pPr>
                            <w:r>
                              <w:rPr>
                                <w:sz w:val="18"/>
                                <w:szCs w:val="18"/>
                              </w:rPr>
                              <w:t>Moewai</w:t>
                            </w:r>
                          </w:p>
                        </w:tc>
                      </w:tr>
                      <w:tr w:rsidR="00E971CF" w:rsidTr="000C6071">
                        <w:tc>
                          <w:tcPr>
                            <w:tcW w:w="1160" w:type="dxa"/>
                          </w:tcPr>
                          <w:p w:rsidR="00E971CF" w:rsidRDefault="005339A1" w:rsidP="005339A1">
                            <w:pPr>
                              <w:spacing w:line="276" w:lineRule="auto"/>
                              <w:jc w:val="center"/>
                              <w:rPr>
                                <w:sz w:val="18"/>
                                <w:szCs w:val="18"/>
                              </w:rPr>
                            </w:pPr>
                            <w:r>
                              <w:rPr>
                                <w:sz w:val="18"/>
                                <w:szCs w:val="18"/>
                              </w:rPr>
                              <w:t>Y5</w:t>
                            </w:r>
                          </w:p>
                        </w:tc>
                        <w:tc>
                          <w:tcPr>
                            <w:tcW w:w="1171" w:type="dxa"/>
                          </w:tcPr>
                          <w:p w:rsidR="00E971CF" w:rsidRDefault="005339A1" w:rsidP="005339A1">
                            <w:pPr>
                              <w:spacing w:line="276" w:lineRule="auto"/>
                              <w:jc w:val="center"/>
                              <w:rPr>
                                <w:sz w:val="18"/>
                                <w:szCs w:val="18"/>
                              </w:rPr>
                            </w:pPr>
                            <w:r>
                              <w:rPr>
                                <w:sz w:val="18"/>
                                <w:szCs w:val="18"/>
                              </w:rPr>
                              <w:t>Valentin</w:t>
                            </w:r>
                          </w:p>
                        </w:tc>
                      </w:tr>
                      <w:tr w:rsidR="00E971CF" w:rsidTr="000C6071">
                        <w:tc>
                          <w:tcPr>
                            <w:tcW w:w="1160" w:type="dxa"/>
                          </w:tcPr>
                          <w:p w:rsidR="00E971CF" w:rsidRDefault="005339A1" w:rsidP="005339A1">
                            <w:pPr>
                              <w:spacing w:line="276" w:lineRule="auto"/>
                              <w:jc w:val="center"/>
                              <w:rPr>
                                <w:sz w:val="18"/>
                                <w:szCs w:val="18"/>
                              </w:rPr>
                            </w:pPr>
                            <w:r>
                              <w:rPr>
                                <w:sz w:val="18"/>
                                <w:szCs w:val="18"/>
                              </w:rPr>
                              <w:t>5B</w:t>
                            </w:r>
                          </w:p>
                        </w:tc>
                        <w:tc>
                          <w:tcPr>
                            <w:tcW w:w="1171" w:type="dxa"/>
                          </w:tcPr>
                          <w:p w:rsidR="00E971CF" w:rsidRDefault="005339A1" w:rsidP="005339A1">
                            <w:pPr>
                              <w:spacing w:line="276" w:lineRule="auto"/>
                              <w:jc w:val="center"/>
                              <w:rPr>
                                <w:sz w:val="18"/>
                                <w:szCs w:val="18"/>
                              </w:rPr>
                            </w:pPr>
                            <w:r>
                              <w:rPr>
                                <w:sz w:val="18"/>
                                <w:szCs w:val="18"/>
                              </w:rPr>
                              <w:t>Chloe</w:t>
                            </w:r>
                          </w:p>
                        </w:tc>
                      </w:tr>
                      <w:tr w:rsidR="00E971CF" w:rsidTr="000C6071">
                        <w:tc>
                          <w:tcPr>
                            <w:tcW w:w="1160" w:type="dxa"/>
                          </w:tcPr>
                          <w:p w:rsidR="00E971CF" w:rsidRDefault="005339A1" w:rsidP="005339A1">
                            <w:pPr>
                              <w:spacing w:line="276" w:lineRule="auto"/>
                              <w:jc w:val="center"/>
                              <w:rPr>
                                <w:sz w:val="18"/>
                                <w:szCs w:val="18"/>
                              </w:rPr>
                            </w:pPr>
                            <w:r>
                              <w:rPr>
                                <w:sz w:val="18"/>
                                <w:szCs w:val="18"/>
                              </w:rPr>
                              <w:t>Y6</w:t>
                            </w:r>
                          </w:p>
                        </w:tc>
                        <w:tc>
                          <w:tcPr>
                            <w:tcW w:w="1171" w:type="dxa"/>
                          </w:tcPr>
                          <w:p w:rsidR="00E971CF" w:rsidRDefault="005339A1" w:rsidP="005339A1">
                            <w:pPr>
                              <w:spacing w:line="276" w:lineRule="auto"/>
                              <w:jc w:val="center"/>
                              <w:rPr>
                                <w:sz w:val="18"/>
                                <w:szCs w:val="18"/>
                              </w:rPr>
                            </w:pPr>
                            <w:r>
                              <w:rPr>
                                <w:sz w:val="18"/>
                                <w:szCs w:val="18"/>
                              </w:rPr>
                              <w:t>Reuben</w:t>
                            </w:r>
                          </w:p>
                        </w:tc>
                      </w:tr>
                      <w:tr w:rsidR="00E971CF" w:rsidTr="000C6071">
                        <w:tc>
                          <w:tcPr>
                            <w:tcW w:w="1160" w:type="dxa"/>
                          </w:tcPr>
                          <w:p w:rsidR="00E971CF" w:rsidRDefault="005339A1" w:rsidP="005339A1">
                            <w:pPr>
                              <w:spacing w:line="276" w:lineRule="auto"/>
                              <w:jc w:val="center"/>
                              <w:rPr>
                                <w:sz w:val="18"/>
                                <w:szCs w:val="18"/>
                              </w:rPr>
                            </w:pPr>
                            <w:r>
                              <w:rPr>
                                <w:sz w:val="18"/>
                                <w:szCs w:val="18"/>
                              </w:rPr>
                              <w:t>6B</w:t>
                            </w:r>
                          </w:p>
                        </w:tc>
                        <w:tc>
                          <w:tcPr>
                            <w:tcW w:w="1171" w:type="dxa"/>
                          </w:tcPr>
                          <w:p w:rsidR="00E971CF" w:rsidRDefault="002D44A2" w:rsidP="005339A1">
                            <w:pPr>
                              <w:spacing w:line="276" w:lineRule="auto"/>
                              <w:jc w:val="center"/>
                              <w:rPr>
                                <w:sz w:val="18"/>
                                <w:szCs w:val="18"/>
                              </w:rPr>
                            </w:pPr>
                            <w:r>
                              <w:rPr>
                                <w:sz w:val="18"/>
                                <w:szCs w:val="18"/>
                              </w:rPr>
                              <w:t>Arthur</w:t>
                            </w:r>
                          </w:p>
                        </w:tc>
                      </w:tr>
                    </w:tbl>
                    <w:p w:rsidR="001C494D" w:rsidRPr="00BB64D0" w:rsidRDefault="001C494D" w:rsidP="005F6332">
                      <w:pPr>
                        <w:spacing w:line="276" w:lineRule="auto"/>
                        <w:rPr>
                          <w:sz w:val="18"/>
                          <w:szCs w:val="18"/>
                        </w:rPr>
                      </w:pPr>
                    </w:p>
                    <w:p w:rsidR="001C494D" w:rsidRPr="005F6332" w:rsidRDefault="001C494D" w:rsidP="005F6332">
                      <w:pPr>
                        <w:spacing w:line="276" w:lineRule="auto"/>
                        <w:rPr>
                          <w:sz w:val="20"/>
                        </w:rPr>
                      </w:pPr>
                    </w:p>
                  </w:txbxContent>
                </v:textbox>
                <w10:wrap type="through" anchorx="page" anchory="page"/>
              </v:rect>
            </w:pict>
          </mc:Fallback>
        </mc:AlternateContent>
      </w:r>
      <w:r w:rsidR="00E950C1">
        <w:rPr>
          <w:rFonts w:asciiTheme="majorHAnsi" w:hAnsiTheme="majorHAnsi"/>
          <w:noProof/>
          <w:color w:val="FFFFFF" w:themeColor="background1"/>
          <w:kern w:val="28"/>
          <w:sz w:val="76"/>
          <w:szCs w:val="76"/>
          <w:lang w:eastAsia="en-GB"/>
        </w:rPr>
        <w:drawing>
          <wp:anchor distT="0" distB="0" distL="114300" distR="114300" simplePos="0" relativeHeight="251658240" behindDoc="0" locked="0" layoutInCell="1" allowOverlap="1" wp14:anchorId="6DBA2921" wp14:editId="2C03AADB">
            <wp:simplePos x="0" y="0"/>
            <wp:positionH relativeFrom="page">
              <wp:posOffset>457200</wp:posOffset>
            </wp:positionH>
            <wp:positionV relativeFrom="page">
              <wp:posOffset>457200</wp:posOffset>
            </wp:positionV>
            <wp:extent cx="6685280" cy="1316990"/>
            <wp:effectExtent l="0" t="0" r="0" b="381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x Newslettewr header.png"/>
                    <pic:cNvPicPr/>
                  </pic:nvPicPr>
                  <pic:blipFill>
                    <a:blip r:embed="rId8">
                      <a:extLst>
                        <a:ext uri="{28A0092B-C50C-407E-A947-70E740481C1C}">
                          <a14:useLocalDpi xmlns:a14="http://schemas.microsoft.com/office/drawing/2010/main" val="0"/>
                        </a:ext>
                      </a:extLst>
                    </a:blip>
                    <a:stretch>
                      <a:fillRect/>
                    </a:stretch>
                  </pic:blipFill>
                  <pic:spPr>
                    <a:xfrm>
                      <a:off x="0" y="0"/>
                      <a:ext cx="6685280" cy="1316990"/>
                    </a:xfrm>
                    <a:prstGeom prst="rect">
                      <a:avLst/>
                    </a:prstGeom>
                  </pic:spPr>
                </pic:pic>
              </a:graphicData>
            </a:graphic>
            <wp14:sizeRelH relativeFrom="margin">
              <wp14:pctWidth>0</wp14:pctWidth>
            </wp14:sizeRelH>
            <wp14:sizeRelV relativeFrom="margin">
              <wp14:pctHeight>0</wp14:pctHeight>
            </wp14:sizeRelV>
          </wp:anchor>
        </w:drawing>
      </w:r>
      <w:r w:rsidR="00E950C1" w:rsidRPr="004F0020">
        <w:rPr>
          <w:noProof/>
          <w:lang w:eastAsia="en-GB"/>
        </w:rPr>
        <mc:AlternateContent>
          <mc:Choice Requires="wps">
            <w:drawing>
              <wp:anchor distT="0" distB="0" distL="114300" distR="114300" simplePos="0" relativeHeight="251654144" behindDoc="0" locked="0" layoutInCell="1" allowOverlap="1" wp14:anchorId="32639239" wp14:editId="5F65B4F0">
                <wp:simplePos x="0" y="0"/>
                <wp:positionH relativeFrom="page">
                  <wp:posOffset>452120</wp:posOffset>
                </wp:positionH>
                <wp:positionV relativeFrom="page">
                  <wp:posOffset>2176780</wp:posOffset>
                </wp:positionV>
                <wp:extent cx="4780915" cy="7726680"/>
                <wp:effectExtent l="25400" t="25400" r="19685" b="20320"/>
                <wp:wrapThrough wrapText="bothSides">
                  <wp:wrapPolygon edited="0">
                    <wp:start x="-115" y="-71"/>
                    <wp:lineTo x="-115" y="21586"/>
                    <wp:lineTo x="21574" y="21586"/>
                    <wp:lineTo x="21574" y="-71"/>
                    <wp:lineTo x="-115" y="-71"/>
                  </wp:wrapPolygon>
                </wp:wrapThrough>
                <wp:docPr id="15" name="Rectangle 15"/>
                <wp:cNvGraphicFramePr/>
                <a:graphic xmlns:a="http://schemas.openxmlformats.org/drawingml/2006/main">
                  <a:graphicData uri="http://schemas.microsoft.com/office/word/2010/wordprocessingShape">
                    <wps:wsp>
                      <wps:cNvSpPr/>
                      <wps:spPr>
                        <a:xfrm>
                          <a:off x="0" y="0"/>
                          <a:ext cx="4780915" cy="7726680"/>
                        </a:xfrm>
                        <a:prstGeom prst="rect">
                          <a:avLst/>
                        </a:prstGeom>
                        <a:solidFill>
                          <a:schemeClr val="bg1">
                            <a:alpha val="39000"/>
                          </a:schemeClr>
                        </a:solidFill>
                        <a:ln w="38100">
                          <a:solidFill>
                            <a:schemeClr val="bg2">
                              <a:lumMod val="75000"/>
                            </a:schemeClr>
                          </a:solidFill>
                          <a:rou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2">
                          <a:schemeClr val="dk1"/>
                        </a:lnRef>
                        <a:fillRef idx="1">
                          <a:schemeClr val="lt1"/>
                        </a:fillRef>
                        <a:effectRef idx="0">
                          <a:schemeClr val="dk1"/>
                        </a:effectRef>
                        <a:fontRef idx="minor">
                          <a:schemeClr val="dk1"/>
                        </a:fontRef>
                      </wps:style>
                      <wps:txbx>
                        <w:txbxContent>
                          <w:p w:rsidR="00E971CF" w:rsidRPr="00E971CF" w:rsidRDefault="00E971CF" w:rsidP="00E971CF">
                            <w:pPr>
                              <w:rPr>
                                <w:rFonts w:ascii="Tw Cen MT" w:hAnsi="Tw Cen MT"/>
                                <w:sz w:val="20"/>
                                <w:szCs w:val="20"/>
                              </w:rPr>
                            </w:pPr>
                            <w:r w:rsidRPr="00E971CF">
                              <w:rPr>
                                <w:rFonts w:ascii="Tw Cen MT" w:hAnsi="Tw Cen MT"/>
                                <w:sz w:val="20"/>
                                <w:szCs w:val="20"/>
                              </w:rPr>
                              <w:t xml:space="preserve">We have had a super week at BWA, learning together and having great fun at the same time. </w:t>
                            </w:r>
                          </w:p>
                          <w:p w:rsidR="00E971CF" w:rsidRPr="00E971CF" w:rsidRDefault="00E971CF" w:rsidP="00E971CF">
                            <w:pPr>
                              <w:rPr>
                                <w:rFonts w:ascii="Tw Cen MT" w:hAnsi="Tw Cen MT"/>
                                <w:sz w:val="20"/>
                                <w:szCs w:val="20"/>
                              </w:rPr>
                            </w:pPr>
                          </w:p>
                          <w:p w:rsidR="00E971CF" w:rsidRPr="00E971CF" w:rsidRDefault="00E971CF" w:rsidP="00E971CF">
                            <w:pPr>
                              <w:rPr>
                                <w:rFonts w:ascii="Tw Cen MT" w:hAnsi="Tw Cen MT"/>
                                <w:b/>
                                <w:sz w:val="20"/>
                                <w:szCs w:val="20"/>
                              </w:rPr>
                            </w:pPr>
                            <w:r w:rsidRPr="00E971CF">
                              <w:rPr>
                                <w:noProof/>
                                <w:sz w:val="20"/>
                                <w:szCs w:val="20"/>
                                <w:lang w:eastAsia="en-GB"/>
                              </w:rPr>
                              <w:drawing>
                                <wp:inline distT="0" distB="0" distL="0" distR="0" wp14:anchorId="504F7D46" wp14:editId="1485D1BB">
                                  <wp:extent cx="304165" cy="228600"/>
                                  <wp:effectExtent l="0" t="0" r="635" b="0"/>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4165" cy="228600"/>
                                          </a:xfrm>
                                          <a:prstGeom prst="rect">
                                            <a:avLst/>
                                          </a:prstGeom>
                                        </pic:spPr>
                                      </pic:pic>
                                    </a:graphicData>
                                  </a:graphic>
                                </wp:inline>
                              </w:drawing>
                            </w:r>
                            <w:r w:rsidRPr="00E971CF">
                              <w:rPr>
                                <w:rFonts w:ascii="Tw Cen MT" w:hAnsi="Tw Cen MT"/>
                                <w:b/>
                                <w:sz w:val="20"/>
                                <w:szCs w:val="20"/>
                              </w:rPr>
                              <w:t>Yr 1 Trip</w:t>
                            </w:r>
                          </w:p>
                          <w:p w:rsidR="00E971CF" w:rsidRPr="00E971CF" w:rsidRDefault="00E971CF" w:rsidP="00E971CF">
                            <w:pPr>
                              <w:rPr>
                                <w:rFonts w:ascii="Tw Cen MT" w:hAnsi="Tw Cen MT"/>
                                <w:sz w:val="20"/>
                                <w:szCs w:val="20"/>
                              </w:rPr>
                            </w:pPr>
                            <w:r w:rsidRPr="00E971CF">
                              <w:rPr>
                                <w:rFonts w:ascii="Tw Cen MT" w:hAnsi="Tw Cen MT"/>
                                <w:sz w:val="20"/>
                                <w:szCs w:val="20"/>
                              </w:rPr>
                              <w:t>Pupils in year 1 went on a tour of the local area on</w:t>
                            </w:r>
                            <w:r w:rsidR="00CE14D1">
                              <w:rPr>
                                <w:rFonts w:ascii="Tw Cen MT" w:hAnsi="Tw Cen MT"/>
                                <w:sz w:val="20"/>
                                <w:szCs w:val="20"/>
                              </w:rPr>
                              <w:t xml:space="preserve"> Monday. During the walk they posted letters in a post box and really enjoyed walking through the common, perhaps because they were finding conkers!</w:t>
                            </w:r>
                          </w:p>
                          <w:p w:rsidR="00E971CF" w:rsidRPr="00E971CF" w:rsidRDefault="00E971CF" w:rsidP="00E971CF">
                            <w:pPr>
                              <w:rPr>
                                <w:rFonts w:ascii="Tw Cen MT" w:hAnsi="Tw Cen MT"/>
                                <w:sz w:val="20"/>
                                <w:szCs w:val="20"/>
                              </w:rPr>
                            </w:pPr>
                          </w:p>
                          <w:p w:rsidR="00E971CF" w:rsidRPr="00E971CF" w:rsidRDefault="00E971CF" w:rsidP="00E971CF">
                            <w:pPr>
                              <w:rPr>
                                <w:rFonts w:ascii="Tw Cen MT" w:hAnsi="Tw Cen MT"/>
                                <w:b/>
                                <w:sz w:val="20"/>
                                <w:szCs w:val="20"/>
                              </w:rPr>
                            </w:pPr>
                            <w:r w:rsidRPr="00E971CF">
                              <w:rPr>
                                <w:rFonts w:ascii="Tw Cen MT" w:hAnsi="Tw Cen MT"/>
                                <w:noProof/>
                                <w:sz w:val="20"/>
                                <w:szCs w:val="20"/>
                                <w:lang w:eastAsia="en-GB"/>
                              </w:rPr>
                              <w:drawing>
                                <wp:inline distT="0" distB="0" distL="0" distR="0" wp14:anchorId="737FEFBA" wp14:editId="0E1CB792">
                                  <wp:extent cx="419735" cy="196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ndon-view[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9741" cy="196850"/>
                                          </a:xfrm>
                                          <a:prstGeom prst="rect">
                                            <a:avLst/>
                                          </a:prstGeom>
                                        </pic:spPr>
                                      </pic:pic>
                                    </a:graphicData>
                                  </a:graphic>
                                </wp:inline>
                              </w:drawing>
                            </w:r>
                            <w:r w:rsidRPr="00E971CF">
                              <w:rPr>
                                <w:rFonts w:ascii="Tw Cen MT" w:hAnsi="Tw Cen MT"/>
                                <w:sz w:val="20"/>
                                <w:szCs w:val="20"/>
                              </w:rPr>
                              <w:t xml:space="preserve"> </w:t>
                            </w:r>
                            <w:r w:rsidRPr="00E971CF">
                              <w:rPr>
                                <w:rFonts w:ascii="Tw Cen MT" w:hAnsi="Tw Cen MT"/>
                                <w:b/>
                                <w:sz w:val="20"/>
                                <w:szCs w:val="20"/>
                              </w:rPr>
                              <w:t xml:space="preserve">Year 2 Trip </w:t>
                            </w:r>
                          </w:p>
                          <w:p w:rsidR="00E971CF" w:rsidRPr="00E971CF" w:rsidRDefault="00E971CF" w:rsidP="00E971CF">
                            <w:pPr>
                              <w:rPr>
                                <w:rFonts w:ascii="Tw Cen MT" w:hAnsi="Tw Cen MT"/>
                                <w:sz w:val="20"/>
                                <w:szCs w:val="20"/>
                              </w:rPr>
                            </w:pPr>
                            <w:r w:rsidRPr="00E971CF">
                              <w:rPr>
                                <w:rFonts w:ascii="Tw Cen MT" w:hAnsi="Tw Cen MT"/>
                                <w:sz w:val="20"/>
                                <w:szCs w:val="20"/>
                              </w:rPr>
                              <w:t>On Tuesday, year 2 had an amazing trip into London to enhance their topic work.</w:t>
                            </w:r>
                            <w:r w:rsidR="00CE14D1">
                              <w:rPr>
                                <w:rFonts w:ascii="Tw Cen MT" w:hAnsi="Tw Cen MT"/>
                                <w:sz w:val="20"/>
                                <w:szCs w:val="20"/>
                              </w:rPr>
                              <w:t xml:space="preserve"> Seeing the skyline of London f</w:t>
                            </w:r>
                            <w:r w:rsidRPr="00E971CF">
                              <w:rPr>
                                <w:rFonts w:ascii="Tw Cen MT" w:hAnsi="Tw Cen MT"/>
                                <w:sz w:val="20"/>
                                <w:szCs w:val="20"/>
                              </w:rPr>
                              <w:t>r</w:t>
                            </w:r>
                            <w:r w:rsidR="00CE14D1">
                              <w:rPr>
                                <w:rFonts w:ascii="Tw Cen MT" w:hAnsi="Tw Cen MT"/>
                                <w:sz w:val="20"/>
                                <w:szCs w:val="20"/>
                              </w:rPr>
                              <w:t>o</w:t>
                            </w:r>
                            <w:r w:rsidRPr="00E971CF">
                              <w:rPr>
                                <w:rFonts w:ascii="Tw Cen MT" w:hAnsi="Tw Cen MT"/>
                                <w:sz w:val="20"/>
                                <w:szCs w:val="20"/>
                              </w:rPr>
                              <w:t xml:space="preserve">m the London Eye was </w:t>
                            </w:r>
                            <w:r w:rsidR="00515F6B">
                              <w:rPr>
                                <w:rFonts w:ascii="Tw Cen MT" w:hAnsi="Tw Cen MT"/>
                                <w:sz w:val="20"/>
                                <w:szCs w:val="20"/>
                              </w:rPr>
                              <w:t>the highlight of the trip. ‘It was brilliant and amazing because we could see so many landmarks!’</w:t>
                            </w:r>
                            <w:r w:rsidRPr="00E971CF">
                              <w:rPr>
                                <w:rFonts w:ascii="Tw Cen MT" w:hAnsi="Tw Cen MT"/>
                                <w:sz w:val="20"/>
                                <w:szCs w:val="20"/>
                              </w:rPr>
                              <w:t xml:space="preserve"> </w:t>
                            </w:r>
                          </w:p>
                          <w:p w:rsidR="00E971CF" w:rsidRPr="00E971CF" w:rsidRDefault="00E971CF" w:rsidP="00E971CF">
                            <w:pPr>
                              <w:rPr>
                                <w:rFonts w:ascii="Tw Cen MT" w:hAnsi="Tw Cen MT"/>
                                <w:sz w:val="20"/>
                                <w:szCs w:val="20"/>
                              </w:rPr>
                            </w:pPr>
                          </w:p>
                          <w:p w:rsidR="00E971CF" w:rsidRPr="00E971CF" w:rsidRDefault="00E971CF" w:rsidP="00E971CF">
                            <w:pPr>
                              <w:rPr>
                                <w:rFonts w:ascii="Tw Cen MT" w:hAnsi="Tw Cen MT"/>
                                <w:sz w:val="20"/>
                                <w:szCs w:val="20"/>
                              </w:rPr>
                            </w:pPr>
                            <w:r w:rsidRPr="00E971CF">
                              <w:rPr>
                                <w:rFonts w:ascii="Tw Cen MT" w:hAnsi="Tw Cen MT"/>
                                <w:noProof/>
                                <w:sz w:val="20"/>
                                <w:szCs w:val="20"/>
                                <w:lang w:eastAsia="en-GB"/>
                              </w:rPr>
                              <w:drawing>
                                <wp:inline distT="0" distB="0" distL="0" distR="0" wp14:anchorId="7EBB1F65" wp14:editId="6BB07135">
                                  <wp:extent cx="247650" cy="126987"/>
                                  <wp:effectExtent l="0" t="0" r="0" b="6985"/>
                                  <wp:docPr id="5" name="Picture 5" descr="http://www.downsellprimary.org/AjaxRequestHandler.ashx?Function=GetSecuredImage&amp;imgUrl=App_Data/downsellprimary_org/Reading_en-GB/_Images_2017-18/phon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ownsellprimary.org/AjaxRequestHandler.ashx?Function=GetSecuredImage&amp;imgUrl=App_Data/downsellprimary_org/Reading_en-GB/_Images_2017-18/phonic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394" cy="138137"/>
                                          </a:xfrm>
                                          <a:prstGeom prst="rect">
                                            <a:avLst/>
                                          </a:prstGeom>
                                          <a:noFill/>
                                          <a:ln>
                                            <a:noFill/>
                                          </a:ln>
                                        </pic:spPr>
                                      </pic:pic>
                                    </a:graphicData>
                                  </a:graphic>
                                </wp:inline>
                              </w:drawing>
                            </w:r>
                            <w:r w:rsidRPr="00E971CF">
                              <w:rPr>
                                <w:rFonts w:ascii="Tw Cen MT" w:hAnsi="Tw Cen MT"/>
                                <w:b/>
                                <w:sz w:val="20"/>
                                <w:szCs w:val="20"/>
                              </w:rPr>
                              <w:t>EYFS and KS1 Parent Workshop</w:t>
                            </w:r>
                          </w:p>
                          <w:p w:rsidR="00E971CF" w:rsidRPr="00E971CF" w:rsidRDefault="00E971CF" w:rsidP="00E971CF">
                            <w:pPr>
                              <w:rPr>
                                <w:rFonts w:ascii="Tw Cen MT" w:hAnsi="Tw Cen MT"/>
                                <w:sz w:val="20"/>
                                <w:szCs w:val="20"/>
                              </w:rPr>
                            </w:pPr>
                            <w:r w:rsidRPr="00E971CF">
                              <w:rPr>
                                <w:rFonts w:ascii="Tw Cen MT" w:hAnsi="Tw Cen MT"/>
                                <w:sz w:val="20"/>
                                <w:szCs w:val="20"/>
                              </w:rPr>
                              <w:t xml:space="preserve">It was great to see so many parents attend our first parent workshop on Tuesday evening …and actively taking part. Hopefully everyone that came along enjoyed the session and will find it invaluable for home learning support. </w:t>
                            </w:r>
                          </w:p>
                          <w:p w:rsidR="00E971CF" w:rsidRPr="00E971CF" w:rsidRDefault="00E971CF" w:rsidP="00E971CF">
                            <w:pPr>
                              <w:rPr>
                                <w:rFonts w:ascii="Tw Cen MT" w:hAnsi="Tw Cen MT"/>
                                <w:b/>
                                <w:sz w:val="20"/>
                                <w:szCs w:val="20"/>
                              </w:rPr>
                            </w:pPr>
                          </w:p>
                          <w:p w:rsidR="00E971CF" w:rsidRPr="00E971CF" w:rsidRDefault="00E971CF" w:rsidP="00E971CF">
                            <w:pPr>
                              <w:rPr>
                                <w:rFonts w:ascii="Tw Cen MT" w:hAnsi="Tw Cen MT"/>
                                <w:b/>
                                <w:sz w:val="20"/>
                                <w:szCs w:val="20"/>
                              </w:rPr>
                            </w:pPr>
                            <w:r w:rsidRPr="00E971CF">
                              <w:rPr>
                                <w:rFonts w:ascii="Tw Cen MT" w:hAnsi="Tw Cen MT"/>
                                <w:b/>
                                <w:noProof/>
                                <w:sz w:val="20"/>
                                <w:szCs w:val="20"/>
                                <w:lang w:eastAsia="en-GB"/>
                              </w:rPr>
                              <w:drawing>
                                <wp:inline distT="0" distB="0" distL="0" distR="0" wp14:anchorId="6AF3E07C" wp14:editId="28F7D3FC">
                                  <wp:extent cx="301625" cy="266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arent teacher mt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1625" cy="266700"/>
                                          </a:xfrm>
                                          <a:prstGeom prst="rect">
                                            <a:avLst/>
                                          </a:prstGeom>
                                          <a:noFill/>
                                          <a:ln>
                                            <a:noFill/>
                                          </a:ln>
                                        </pic:spPr>
                                      </pic:pic>
                                    </a:graphicData>
                                  </a:graphic>
                                </wp:inline>
                              </w:drawing>
                            </w:r>
                            <w:r w:rsidRPr="00E971CF">
                              <w:rPr>
                                <w:rFonts w:ascii="Tw Cen MT" w:hAnsi="Tw Cen MT"/>
                                <w:b/>
                                <w:sz w:val="20"/>
                                <w:szCs w:val="20"/>
                              </w:rPr>
                              <w:t>English Stream Parent Teacher Meetings – 1</w:t>
                            </w:r>
                            <w:r w:rsidRPr="00E971CF">
                              <w:rPr>
                                <w:rFonts w:ascii="Tw Cen MT" w:hAnsi="Tw Cen MT"/>
                                <w:b/>
                                <w:sz w:val="20"/>
                                <w:szCs w:val="20"/>
                                <w:vertAlign w:val="superscript"/>
                              </w:rPr>
                              <w:t>st</w:t>
                            </w:r>
                            <w:r w:rsidRPr="00E971CF">
                              <w:rPr>
                                <w:rFonts w:ascii="Tw Cen MT" w:hAnsi="Tw Cen MT"/>
                                <w:b/>
                                <w:sz w:val="20"/>
                                <w:szCs w:val="20"/>
                              </w:rPr>
                              <w:t xml:space="preserve"> November 2018 </w:t>
                            </w:r>
                          </w:p>
                          <w:p w:rsidR="00E971CF" w:rsidRPr="00E971CF" w:rsidRDefault="00E971CF" w:rsidP="00E971CF">
                            <w:pPr>
                              <w:rPr>
                                <w:rFonts w:ascii="Tw Cen MT" w:hAnsi="Tw Cen MT"/>
                                <w:sz w:val="20"/>
                                <w:szCs w:val="20"/>
                              </w:rPr>
                            </w:pPr>
                            <w:r w:rsidRPr="00E971CF">
                              <w:rPr>
                                <w:rFonts w:ascii="Tw Cen MT" w:hAnsi="Tw Cen MT"/>
                                <w:sz w:val="20"/>
                                <w:szCs w:val="20"/>
                              </w:rPr>
                              <w:t>You have received an invite to meet with your child’s class teacher on Thursday 1</w:t>
                            </w:r>
                            <w:r w:rsidRPr="00E971CF">
                              <w:rPr>
                                <w:rFonts w:ascii="Tw Cen MT" w:hAnsi="Tw Cen MT"/>
                                <w:sz w:val="20"/>
                                <w:szCs w:val="20"/>
                                <w:vertAlign w:val="superscript"/>
                              </w:rPr>
                              <w:t>st</w:t>
                            </w:r>
                            <w:r w:rsidRPr="00E971CF">
                              <w:rPr>
                                <w:rFonts w:ascii="Tw Cen MT" w:hAnsi="Tw Cen MT"/>
                                <w:sz w:val="20"/>
                                <w:szCs w:val="20"/>
                              </w:rPr>
                              <w:t xml:space="preserve"> November, if you are in the English stream. I would encourage you to take up this invitation so you can discuss how well your child has settled this term, what their targets are for the year and how you can best support them in the year ahead. I truly value parent partnership because working together effectively will ensure we help every child fulfil their potential. Parent support and engagement has a significant impact on a child’s development and we are all committed in wanting the best for every child. Parents of pupils in the bilingual stream will be offered a meeting later in the term. </w:t>
                            </w:r>
                          </w:p>
                          <w:p w:rsidR="00E971CF" w:rsidRPr="00E971CF" w:rsidRDefault="00E971CF" w:rsidP="00E971CF">
                            <w:pPr>
                              <w:rPr>
                                <w:rFonts w:ascii="Tw Cen MT" w:hAnsi="Tw Cen MT"/>
                                <w:sz w:val="20"/>
                                <w:szCs w:val="20"/>
                              </w:rPr>
                            </w:pPr>
                          </w:p>
                          <w:p w:rsidR="00E971CF" w:rsidRPr="00E971CF" w:rsidRDefault="00E971CF" w:rsidP="00E971CF">
                            <w:pPr>
                              <w:rPr>
                                <w:rFonts w:ascii="Tw Cen MT" w:hAnsi="Tw Cen MT"/>
                                <w:b/>
                                <w:noProof/>
                                <w:sz w:val="20"/>
                                <w:szCs w:val="20"/>
                                <w:lang w:eastAsia="en-GB"/>
                              </w:rPr>
                            </w:pPr>
                            <w:r w:rsidRPr="00E971CF">
                              <w:rPr>
                                <w:rFonts w:ascii="Tw Cen MT" w:hAnsi="Tw Cen MT"/>
                                <w:b/>
                                <w:noProof/>
                                <w:sz w:val="20"/>
                                <w:szCs w:val="20"/>
                                <w:lang w:eastAsia="en-GB"/>
                              </w:rPr>
                              <w:drawing>
                                <wp:inline distT="0" distB="0" distL="0" distR="0" wp14:anchorId="468C236B" wp14:editId="0937948B">
                                  <wp:extent cx="736600" cy="2393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hool counci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6600" cy="239395"/>
                                          </a:xfrm>
                                          <a:prstGeom prst="rect">
                                            <a:avLst/>
                                          </a:prstGeom>
                                          <a:noFill/>
                                          <a:ln>
                                            <a:noFill/>
                                          </a:ln>
                                        </pic:spPr>
                                      </pic:pic>
                                    </a:graphicData>
                                  </a:graphic>
                                </wp:inline>
                              </w:drawing>
                            </w:r>
                            <w:r w:rsidRPr="00E971CF">
                              <w:rPr>
                                <w:rFonts w:ascii="Tw Cen MT" w:hAnsi="Tw Cen MT"/>
                                <w:b/>
                                <w:noProof/>
                                <w:sz w:val="20"/>
                                <w:szCs w:val="20"/>
                                <w:lang w:eastAsia="en-GB"/>
                              </w:rPr>
                              <w:t>School Council Elected</w:t>
                            </w:r>
                          </w:p>
                          <w:p w:rsidR="00E971CF" w:rsidRPr="00E971CF" w:rsidRDefault="00E971CF" w:rsidP="00E971CF">
                            <w:pPr>
                              <w:rPr>
                                <w:rFonts w:ascii="Tw Cen MT" w:hAnsi="Tw Cen MT"/>
                                <w:noProof/>
                                <w:sz w:val="20"/>
                                <w:szCs w:val="20"/>
                                <w:lang w:eastAsia="en-GB"/>
                              </w:rPr>
                            </w:pPr>
                            <w:r w:rsidRPr="00E971CF">
                              <w:rPr>
                                <w:rFonts w:ascii="Tw Cen MT" w:hAnsi="Tw Cen MT"/>
                                <w:noProof/>
                                <w:sz w:val="20"/>
                                <w:szCs w:val="20"/>
                                <w:lang w:eastAsia="en-GB"/>
                              </w:rPr>
                              <w:t xml:space="preserve">Congratulations to the newly elected members of our School Council. I am looking forward to working with them to make our school the best it can be. </w:t>
                            </w:r>
                          </w:p>
                          <w:p w:rsidR="00E971CF" w:rsidRPr="00E971CF" w:rsidRDefault="00E971CF" w:rsidP="00E971CF">
                            <w:pPr>
                              <w:rPr>
                                <w:rFonts w:ascii="Tw Cen MT" w:hAnsi="Tw Cen MT"/>
                                <w:noProof/>
                                <w:sz w:val="20"/>
                                <w:szCs w:val="20"/>
                                <w:lang w:eastAsia="en-GB"/>
                              </w:rPr>
                            </w:pPr>
                          </w:p>
                          <w:p w:rsidR="00E971CF" w:rsidRPr="00E971CF" w:rsidRDefault="00E971CF" w:rsidP="00E971CF">
                            <w:pPr>
                              <w:rPr>
                                <w:rFonts w:ascii="Tw Cen MT" w:hAnsi="Tw Cen MT"/>
                                <w:b/>
                                <w:noProof/>
                                <w:sz w:val="20"/>
                                <w:szCs w:val="20"/>
                                <w:lang w:eastAsia="en-GB"/>
                              </w:rPr>
                            </w:pPr>
                            <w:r w:rsidRPr="00E971CF">
                              <w:rPr>
                                <w:rFonts w:ascii="Tw Cen MT" w:hAnsi="Tw Cen MT"/>
                                <w:noProof/>
                                <w:sz w:val="20"/>
                                <w:szCs w:val="20"/>
                                <w:lang w:eastAsia="en-GB"/>
                              </w:rPr>
                              <w:drawing>
                                <wp:inline distT="0" distB="0" distL="0" distR="0" wp14:anchorId="715C1579" wp14:editId="74B0C016">
                                  <wp:extent cx="725805" cy="361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econdary transf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6321" cy="361950"/>
                                          </a:xfrm>
                                          <a:prstGeom prst="rect">
                                            <a:avLst/>
                                          </a:prstGeom>
                                          <a:noFill/>
                                          <a:ln>
                                            <a:noFill/>
                                          </a:ln>
                                        </pic:spPr>
                                      </pic:pic>
                                    </a:graphicData>
                                  </a:graphic>
                                </wp:inline>
                              </w:drawing>
                            </w:r>
                            <w:r w:rsidRPr="00E971CF">
                              <w:rPr>
                                <w:rFonts w:ascii="Tw Cen MT" w:hAnsi="Tw Cen MT"/>
                                <w:b/>
                                <w:noProof/>
                                <w:sz w:val="20"/>
                                <w:szCs w:val="20"/>
                                <w:lang w:eastAsia="en-GB"/>
                              </w:rPr>
                              <w:t xml:space="preserve">  Year 7 September 2019</w:t>
                            </w:r>
                          </w:p>
                          <w:p w:rsidR="00E971CF" w:rsidRPr="00E971CF" w:rsidRDefault="00E971CF" w:rsidP="00E971CF">
                            <w:pPr>
                              <w:rPr>
                                <w:rFonts w:ascii="Tw Cen MT" w:hAnsi="Tw Cen MT"/>
                                <w:noProof/>
                                <w:sz w:val="20"/>
                                <w:szCs w:val="20"/>
                                <w:lang w:eastAsia="en-GB"/>
                              </w:rPr>
                            </w:pPr>
                            <w:r w:rsidRPr="00E971CF">
                              <w:rPr>
                                <w:rFonts w:ascii="Tw Cen MT" w:hAnsi="Tw Cen MT"/>
                                <w:noProof/>
                                <w:sz w:val="20"/>
                                <w:szCs w:val="20"/>
                                <w:lang w:eastAsia="en-GB"/>
                              </w:rPr>
                              <w:t>If your child is in year 6 and you wo</w:t>
                            </w:r>
                            <w:r w:rsidR="005339A1">
                              <w:rPr>
                                <w:rFonts w:ascii="Tw Cen MT" w:hAnsi="Tw Cen MT"/>
                                <w:noProof/>
                                <w:sz w:val="20"/>
                                <w:szCs w:val="20"/>
                                <w:lang w:eastAsia="en-GB"/>
                              </w:rPr>
                              <w:t>uld like to know more about Bolingbroke</w:t>
                            </w:r>
                            <w:r w:rsidRPr="00E971CF">
                              <w:rPr>
                                <w:rFonts w:ascii="Tw Cen MT" w:hAnsi="Tw Cen MT"/>
                                <w:noProof/>
                                <w:sz w:val="20"/>
                                <w:szCs w:val="20"/>
                                <w:lang w:eastAsia="en-GB"/>
                              </w:rPr>
                              <w:t xml:space="preserve"> A</w:t>
                            </w:r>
                            <w:r w:rsidR="005339A1">
                              <w:rPr>
                                <w:rFonts w:ascii="Tw Cen MT" w:hAnsi="Tw Cen MT"/>
                                <w:noProof/>
                                <w:sz w:val="20"/>
                                <w:szCs w:val="20"/>
                                <w:lang w:eastAsia="en-GB"/>
                              </w:rPr>
                              <w:t>cade</w:t>
                            </w:r>
                            <w:r w:rsidRPr="00E971CF">
                              <w:rPr>
                                <w:rFonts w:ascii="Tw Cen MT" w:hAnsi="Tw Cen MT"/>
                                <w:noProof/>
                                <w:sz w:val="20"/>
                                <w:szCs w:val="20"/>
                                <w:lang w:eastAsia="en-GB"/>
                              </w:rPr>
                              <w:t>my, there will</w:t>
                            </w:r>
                            <w:r w:rsidR="001E6637">
                              <w:rPr>
                                <w:rFonts w:ascii="Tw Cen MT" w:hAnsi="Tw Cen MT"/>
                                <w:noProof/>
                                <w:sz w:val="20"/>
                                <w:szCs w:val="20"/>
                                <w:lang w:eastAsia="en-GB"/>
                              </w:rPr>
                              <w:t xml:space="preserve"> be an event on Tuesday evening</w:t>
                            </w:r>
                            <w:r w:rsidRPr="00E971CF">
                              <w:rPr>
                                <w:rFonts w:ascii="Tw Cen MT" w:hAnsi="Tw Cen MT"/>
                                <w:noProof/>
                                <w:sz w:val="20"/>
                                <w:szCs w:val="20"/>
                                <w:lang w:eastAsia="en-GB"/>
                              </w:rPr>
                              <w:t xml:space="preserve"> in the school hall, from 8pm. This will be hosted by parents who are alr</w:t>
                            </w:r>
                            <w:r w:rsidR="001E6637">
                              <w:rPr>
                                <w:rFonts w:ascii="Tw Cen MT" w:hAnsi="Tw Cen MT"/>
                                <w:noProof/>
                                <w:sz w:val="20"/>
                                <w:szCs w:val="20"/>
                                <w:lang w:eastAsia="en-GB"/>
                              </w:rPr>
                              <w:t xml:space="preserve">eady at the school and is invaluable in hearing about their </w:t>
                            </w:r>
                            <w:r w:rsidRPr="00E971CF">
                              <w:rPr>
                                <w:rFonts w:ascii="Tw Cen MT" w:hAnsi="Tw Cen MT"/>
                                <w:noProof/>
                                <w:sz w:val="20"/>
                                <w:szCs w:val="20"/>
                                <w:lang w:eastAsia="en-GB"/>
                              </w:rPr>
                              <w:t xml:space="preserve">own experiences. </w:t>
                            </w:r>
                          </w:p>
                          <w:p w:rsidR="00E971CF" w:rsidRDefault="00E971CF" w:rsidP="00E971CF">
                            <w:pPr>
                              <w:rPr>
                                <w:rFonts w:ascii="Tw Cen MT" w:hAnsi="Tw Cen MT"/>
                                <w:noProof/>
                                <w:sz w:val="20"/>
                                <w:szCs w:val="20"/>
                                <w:lang w:eastAsia="en-GB"/>
                              </w:rPr>
                            </w:pPr>
                            <w:r w:rsidRPr="00E971CF">
                              <w:rPr>
                                <w:rFonts w:ascii="Tw Cen MT" w:hAnsi="Tw Cen MT"/>
                                <w:noProof/>
                                <w:sz w:val="20"/>
                                <w:szCs w:val="20"/>
                                <w:lang w:eastAsia="en-GB"/>
                              </w:rPr>
                              <w:t>The Lycee will also be holding an event for prospective parents on the same evening , from 6pm in the school hall.</w:t>
                            </w:r>
                          </w:p>
                          <w:p w:rsidR="00E971CF" w:rsidRDefault="00E971CF" w:rsidP="00E971CF">
                            <w:pPr>
                              <w:rPr>
                                <w:rFonts w:ascii="Tw Cen MT" w:hAnsi="Tw Cen MT"/>
                                <w:noProof/>
                                <w:sz w:val="20"/>
                                <w:szCs w:val="20"/>
                                <w:lang w:eastAsia="en-GB"/>
                              </w:rPr>
                            </w:pPr>
                          </w:p>
                          <w:p w:rsidR="00E971CF" w:rsidRDefault="00E971CF" w:rsidP="00E971CF">
                            <w:pPr>
                              <w:rPr>
                                <w:rFonts w:ascii="Tw Cen MT" w:hAnsi="Tw Cen MT"/>
                                <w:noProof/>
                                <w:sz w:val="20"/>
                                <w:szCs w:val="20"/>
                                <w:lang w:eastAsia="en-GB"/>
                              </w:rPr>
                            </w:pPr>
                            <w:r>
                              <w:rPr>
                                <w:rFonts w:ascii="Tw Cen MT" w:hAnsi="Tw Cen MT"/>
                                <w:noProof/>
                                <w:sz w:val="20"/>
                                <w:szCs w:val="20"/>
                                <w:lang w:eastAsia="en-GB"/>
                              </w:rPr>
                              <w:t>Children need energy to focus in school. Next week, please ensure pupils have healthy snacks to eat. No chococlate or crips and remember we are a nut free school.</w:t>
                            </w:r>
                          </w:p>
                          <w:p w:rsidR="001E6637" w:rsidRDefault="001E6637" w:rsidP="00E971CF">
                            <w:pPr>
                              <w:rPr>
                                <w:rFonts w:ascii="Tw Cen MT" w:hAnsi="Tw Cen MT"/>
                                <w:noProof/>
                                <w:sz w:val="20"/>
                                <w:szCs w:val="20"/>
                                <w:lang w:eastAsia="en-GB"/>
                              </w:rPr>
                            </w:pPr>
                          </w:p>
                          <w:p w:rsidR="001E6637" w:rsidRDefault="001E6637" w:rsidP="00E971CF">
                            <w:pPr>
                              <w:rPr>
                                <w:rFonts w:ascii="Tw Cen MT" w:hAnsi="Tw Cen MT"/>
                                <w:noProof/>
                                <w:sz w:val="20"/>
                                <w:szCs w:val="20"/>
                                <w:lang w:eastAsia="en-GB"/>
                              </w:rPr>
                            </w:pPr>
                            <w:r>
                              <w:rPr>
                                <w:rFonts w:ascii="Tw Cen MT" w:hAnsi="Tw Cen MT"/>
                                <w:noProof/>
                                <w:sz w:val="20"/>
                                <w:szCs w:val="20"/>
                                <w:lang w:eastAsia="en-GB"/>
                              </w:rPr>
                              <w:t>School will provide sufficient balls for pupils to play with during playtime. Therefore we ask that your children do not bring balls in from home. Thank you for your co-operation.</w:t>
                            </w:r>
                          </w:p>
                          <w:p w:rsidR="00E971CF" w:rsidRPr="00E971CF" w:rsidRDefault="00E971CF" w:rsidP="00E971CF">
                            <w:pPr>
                              <w:rPr>
                                <w:rFonts w:ascii="Tw Cen MT" w:hAnsi="Tw Cen MT"/>
                                <w:noProof/>
                                <w:sz w:val="20"/>
                                <w:szCs w:val="20"/>
                                <w:lang w:eastAsia="en-GB"/>
                              </w:rPr>
                            </w:pPr>
                          </w:p>
                          <w:p w:rsidR="00E971CF" w:rsidRPr="00E971CF" w:rsidRDefault="00E971CF" w:rsidP="00E971CF">
                            <w:pPr>
                              <w:rPr>
                                <w:rFonts w:ascii="Tw Cen MT" w:hAnsi="Tw Cen MT"/>
                                <w:noProof/>
                                <w:sz w:val="20"/>
                                <w:szCs w:val="20"/>
                                <w:lang w:eastAsia="en-GB"/>
                              </w:rPr>
                            </w:pPr>
                            <w:r w:rsidRPr="00E971CF">
                              <w:rPr>
                                <w:rFonts w:ascii="Tw Cen MT" w:hAnsi="Tw Cen MT"/>
                                <w:noProof/>
                                <w:sz w:val="20"/>
                                <w:szCs w:val="20"/>
                                <w:lang w:eastAsia="en-GB"/>
                              </w:rPr>
                              <w:t xml:space="preserve">Wishing you all a wonderful weekend. </w:t>
                            </w:r>
                          </w:p>
                          <w:p w:rsidR="00E971CF" w:rsidRPr="00E971CF" w:rsidRDefault="00E971CF" w:rsidP="00E971CF">
                            <w:pPr>
                              <w:rPr>
                                <w:rFonts w:ascii="Tw Cen MT" w:hAnsi="Tw Cen MT"/>
                                <w:noProof/>
                                <w:sz w:val="20"/>
                                <w:szCs w:val="20"/>
                                <w:lang w:eastAsia="en-GB"/>
                              </w:rPr>
                            </w:pPr>
                            <w:r w:rsidRPr="00E971CF">
                              <w:rPr>
                                <w:rFonts w:ascii="Tw Cen MT" w:hAnsi="Tw Cen MT" w:cs="Calibri"/>
                                <w:sz w:val="20"/>
                                <w:szCs w:val="20"/>
                              </w:rPr>
                              <w:t>S</w:t>
                            </w:r>
                            <w:r w:rsidRPr="00E971CF">
                              <w:rPr>
                                <w:rFonts w:ascii="Tw Cen MT" w:hAnsi="Tw Cen MT" w:cs="Times New Roman"/>
                                <w:sz w:val="20"/>
                                <w:szCs w:val="20"/>
                              </w:rPr>
                              <w:t xml:space="preserve">éana Henry </w:t>
                            </w:r>
                          </w:p>
                          <w:p w:rsidR="001C494D" w:rsidRPr="005F6332" w:rsidRDefault="001C494D" w:rsidP="005F6332">
                            <w:pPr>
                              <w:spacing w:line="276" w:lineRule="auto"/>
                              <w:rPr>
                                <w:sz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39239" id="Rectangle 15" o:spid="_x0000_s1029" style="position:absolute;margin-left:35.6pt;margin-top:171.4pt;width:376.45pt;height:608.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eazCAMAAGoGAAAOAAAAZHJzL2Uyb0RvYy54bWysVdtu2zAMfR+wfxD07voSJ06COoWbIMOA&#10;ri3aDn1WbDkxJkuapFy6Yv8+SrLTtNuwYdiLQ0q8iIfkyfnFoWVoR5VuBM9xfBZhRHkpqoavc/z5&#10;YRmMMdKG8IowwWmOn6jGF7P37873ckoTsRGsogpBEK6ne5njjTFyGoa63NCW6DMhKYfLWqiWGFDV&#10;OqwU2UP0loVJFI3CvVCVVKKkWsPpwl/imYtf17Q0N3WtqUEsx/A2477KfVf2G87OyXStiNw0ZfcM&#10;8g+vaEnDIekx1IIYgraq+SlU25RKaFGbs1K0oajrpqSuBqgmjt5Uc78hkrpaABwtjzDp/xe2vN7d&#10;KtRU0LshRpy00KM7QI3wNaMIzgCgvdRTsLuXt6rTNIi22kOtWvsLdaCDA/XpCCo9GFTCYZqNo4kN&#10;XsJdliWj0djBHr64S6XNBypaZIUcK8jvwCS7K20gJZj2JjabFqyplg1jTrGTQudMoR2BHq/WsXdl&#10;ckP80WASRX1GN1fW2gV9FYhxtM/xYByD8Z+zJM6GbdtPovJpsuFfpVFiyytfE+M2D+AEVXaSn5nn&#10;ZVEko8VgESzGkyxIVzQJxssoDS6LdBjPs2wZL7LvfnYtzG7QnufDLCmy4SQYFcM4SONoHBRFlASL&#10;ZREVUbqcT9JL5wRw9klD21vfTSeZJ0btUxi/ozWMBfTPV3oEzhdbfYlteojkLK1LDQ05OvkmvHFi&#10;pnfqbF3RbkmPjh32r5v6ko321i6j4Obo2DZcKN+43znX3h6efVKrFc1hdXA7MOjHfSWqJ9gLJTxh&#10;aFkuG5jNK6LNLVHAEMAlwHrmBj41EzA4opMw2gj17Vfn1h4WF24x2gPj5Fh/3RJFMWIfOaz0JE5T&#10;S1GnijpVVqcK37ZzAQMfA7/K0ongrAzrxVqJ9hHIsbBZ4YrwEnLn2PTi3HgeBHItaVE4IyAlScwV&#10;v5elDW1Rtpv3cHgkSnbraWB4rkXPTWT6Zku9rfXkotgaUTduhS3OHtUOfyA0N0Ad+VrGPNWd1ctf&#10;xOwHAAAA//8DAFBLAwQUAAYACAAAACEA+zeU/uEAAAALAQAADwAAAGRycy9kb3ducmV2LnhtbEyP&#10;QUvDQBCF74L/YRnBm90kprXGbEoRbE6FWlvocZsdk2B2NmS3Tfz3jic9DvPx3vfy1WQ7ccXBt44U&#10;xLMIBFLlTEu1gsPH28MShA+ajO4coYJv9LAqbm9ynRk30jte96EWHEI+0wqaEPpMSl81aLWfuR6J&#10;f59usDrwOdTSDHrkcNvJJIoW0uqWuKHRPb42WH3tL5Z7q01XnsrTthx369QFE2/7zVGp+7tp/QIi&#10;4BT+YPjVZ3Uo2OnsLmS86BQ8xQmTCh7ThCcwsEzSGMSZyfn8eQGyyOX/DcUPAAAA//8DAFBLAQIt&#10;ABQABgAIAAAAIQC2gziS/gAAAOEBAAATAAAAAAAAAAAAAAAAAAAAAABbQ29udGVudF9UeXBlc10u&#10;eG1sUEsBAi0AFAAGAAgAAAAhADj9If/WAAAAlAEAAAsAAAAAAAAAAAAAAAAALwEAAF9yZWxzLy5y&#10;ZWxzUEsBAi0AFAAGAAgAAAAhADKh5rMIAwAAagYAAA4AAAAAAAAAAAAAAAAALgIAAGRycy9lMm9E&#10;b2MueG1sUEsBAi0AFAAGAAgAAAAhAPs3lP7hAAAACwEAAA8AAAAAAAAAAAAAAAAAYgUAAGRycy9k&#10;b3ducmV2LnhtbFBLBQYAAAAABAAEAPMAAABwBgAAAAA=&#10;" fillcolor="white [3212]" strokecolor="#4eacf3 [2414]" strokeweight="3pt">
                <v:fill opacity="25443f"/>
                <v:stroke joinstyle="round"/>
                <v:textbox inset=",7.2pt,,7.2pt">
                  <w:txbxContent>
                    <w:p w:rsidR="00E971CF" w:rsidRPr="00E971CF" w:rsidRDefault="00E971CF" w:rsidP="00E971CF">
                      <w:pPr>
                        <w:rPr>
                          <w:rFonts w:ascii="Tw Cen MT" w:hAnsi="Tw Cen MT"/>
                          <w:sz w:val="20"/>
                          <w:szCs w:val="20"/>
                        </w:rPr>
                      </w:pPr>
                      <w:r w:rsidRPr="00E971CF">
                        <w:rPr>
                          <w:rFonts w:ascii="Tw Cen MT" w:hAnsi="Tw Cen MT"/>
                          <w:sz w:val="20"/>
                          <w:szCs w:val="20"/>
                        </w:rPr>
                        <w:t xml:space="preserve">We have had a super week at BWA, learning together and having great fun at the same time. </w:t>
                      </w:r>
                    </w:p>
                    <w:p w:rsidR="00E971CF" w:rsidRPr="00E971CF" w:rsidRDefault="00E971CF" w:rsidP="00E971CF">
                      <w:pPr>
                        <w:rPr>
                          <w:rFonts w:ascii="Tw Cen MT" w:hAnsi="Tw Cen MT"/>
                          <w:sz w:val="20"/>
                          <w:szCs w:val="20"/>
                        </w:rPr>
                      </w:pPr>
                    </w:p>
                    <w:p w:rsidR="00E971CF" w:rsidRPr="00E971CF" w:rsidRDefault="00E971CF" w:rsidP="00E971CF">
                      <w:pPr>
                        <w:rPr>
                          <w:rFonts w:ascii="Tw Cen MT" w:hAnsi="Tw Cen MT"/>
                          <w:b/>
                          <w:sz w:val="20"/>
                          <w:szCs w:val="20"/>
                        </w:rPr>
                      </w:pPr>
                      <w:r w:rsidRPr="00E971CF">
                        <w:rPr>
                          <w:noProof/>
                          <w:sz w:val="20"/>
                          <w:szCs w:val="20"/>
                          <w:lang w:eastAsia="en-GB"/>
                        </w:rPr>
                        <w:drawing>
                          <wp:inline distT="0" distB="0" distL="0" distR="0" wp14:anchorId="504F7D46" wp14:editId="1485D1BB">
                            <wp:extent cx="304165" cy="228600"/>
                            <wp:effectExtent l="0" t="0" r="635" b="0"/>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4165" cy="228600"/>
                                    </a:xfrm>
                                    <a:prstGeom prst="rect">
                                      <a:avLst/>
                                    </a:prstGeom>
                                  </pic:spPr>
                                </pic:pic>
                              </a:graphicData>
                            </a:graphic>
                          </wp:inline>
                        </w:drawing>
                      </w:r>
                      <w:r w:rsidRPr="00E971CF">
                        <w:rPr>
                          <w:rFonts w:ascii="Tw Cen MT" w:hAnsi="Tw Cen MT"/>
                          <w:b/>
                          <w:sz w:val="20"/>
                          <w:szCs w:val="20"/>
                        </w:rPr>
                        <w:t>Yr 1 Trip</w:t>
                      </w:r>
                    </w:p>
                    <w:p w:rsidR="00E971CF" w:rsidRPr="00E971CF" w:rsidRDefault="00E971CF" w:rsidP="00E971CF">
                      <w:pPr>
                        <w:rPr>
                          <w:rFonts w:ascii="Tw Cen MT" w:hAnsi="Tw Cen MT"/>
                          <w:sz w:val="20"/>
                          <w:szCs w:val="20"/>
                        </w:rPr>
                      </w:pPr>
                      <w:r w:rsidRPr="00E971CF">
                        <w:rPr>
                          <w:rFonts w:ascii="Tw Cen MT" w:hAnsi="Tw Cen MT"/>
                          <w:sz w:val="20"/>
                          <w:szCs w:val="20"/>
                        </w:rPr>
                        <w:t>Pupils in year 1 went on a tour of the local area on</w:t>
                      </w:r>
                      <w:r w:rsidR="00CE14D1">
                        <w:rPr>
                          <w:rFonts w:ascii="Tw Cen MT" w:hAnsi="Tw Cen MT"/>
                          <w:sz w:val="20"/>
                          <w:szCs w:val="20"/>
                        </w:rPr>
                        <w:t xml:space="preserve"> Monday. During the walk they posted letters in a post box and really enjoyed walking through the common, perhaps because they were finding conkers!</w:t>
                      </w:r>
                    </w:p>
                    <w:p w:rsidR="00E971CF" w:rsidRPr="00E971CF" w:rsidRDefault="00E971CF" w:rsidP="00E971CF">
                      <w:pPr>
                        <w:rPr>
                          <w:rFonts w:ascii="Tw Cen MT" w:hAnsi="Tw Cen MT"/>
                          <w:sz w:val="20"/>
                          <w:szCs w:val="20"/>
                        </w:rPr>
                      </w:pPr>
                    </w:p>
                    <w:p w:rsidR="00E971CF" w:rsidRPr="00E971CF" w:rsidRDefault="00E971CF" w:rsidP="00E971CF">
                      <w:pPr>
                        <w:rPr>
                          <w:rFonts w:ascii="Tw Cen MT" w:hAnsi="Tw Cen MT"/>
                          <w:b/>
                          <w:sz w:val="20"/>
                          <w:szCs w:val="20"/>
                        </w:rPr>
                      </w:pPr>
                      <w:r w:rsidRPr="00E971CF">
                        <w:rPr>
                          <w:rFonts w:ascii="Tw Cen MT" w:hAnsi="Tw Cen MT"/>
                          <w:noProof/>
                          <w:sz w:val="20"/>
                          <w:szCs w:val="20"/>
                          <w:lang w:eastAsia="en-GB"/>
                        </w:rPr>
                        <w:drawing>
                          <wp:inline distT="0" distB="0" distL="0" distR="0" wp14:anchorId="737FEFBA" wp14:editId="0E1CB792">
                            <wp:extent cx="419735" cy="196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ndon-view[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9741" cy="196850"/>
                                    </a:xfrm>
                                    <a:prstGeom prst="rect">
                                      <a:avLst/>
                                    </a:prstGeom>
                                  </pic:spPr>
                                </pic:pic>
                              </a:graphicData>
                            </a:graphic>
                          </wp:inline>
                        </w:drawing>
                      </w:r>
                      <w:r w:rsidRPr="00E971CF">
                        <w:rPr>
                          <w:rFonts w:ascii="Tw Cen MT" w:hAnsi="Tw Cen MT"/>
                          <w:sz w:val="20"/>
                          <w:szCs w:val="20"/>
                        </w:rPr>
                        <w:t xml:space="preserve"> </w:t>
                      </w:r>
                      <w:r w:rsidRPr="00E971CF">
                        <w:rPr>
                          <w:rFonts w:ascii="Tw Cen MT" w:hAnsi="Tw Cen MT"/>
                          <w:b/>
                          <w:sz w:val="20"/>
                          <w:szCs w:val="20"/>
                        </w:rPr>
                        <w:t xml:space="preserve">Year 2 Trip </w:t>
                      </w:r>
                    </w:p>
                    <w:p w:rsidR="00E971CF" w:rsidRPr="00E971CF" w:rsidRDefault="00E971CF" w:rsidP="00E971CF">
                      <w:pPr>
                        <w:rPr>
                          <w:rFonts w:ascii="Tw Cen MT" w:hAnsi="Tw Cen MT"/>
                          <w:sz w:val="20"/>
                          <w:szCs w:val="20"/>
                        </w:rPr>
                      </w:pPr>
                      <w:r w:rsidRPr="00E971CF">
                        <w:rPr>
                          <w:rFonts w:ascii="Tw Cen MT" w:hAnsi="Tw Cen MT"/>
                          <w:sz w:val="20"/>
                          <w:szCs w:val="20"/>
                        </w:rPr>
                        <w:t>On Tuesday, year 2 had an amazing trip into London to enhance their topic work.</w:t>
                      </w:r>
                      <w:r w:rsidR="00CE14D1">
                        <w:rPr>
                          <w:rFonts w:ascii="Tw Cen MT" w:hAnsi="Tw Cen MT"/>
                          <w:sz w:val="20"/>
                          <w:szCs w:val="20"/>
                        </w:rPr>
                        <w:t xml:space="preserve"> Seeing the skyline of London f</w:t>
                      </w:r>
                      <w:r w:rsidRPr="00E971CF">
                        <w:rPr>
                          <w:rFonts w:ascii="Tw Cen MT" w:hAnsi="Tw Cen MT"/>
                          <w:sz w:val="20"/>
                          <w:szCs w:val="20"/>
                        </w:rPr>
                        <w:t>r</w:t>
                      </w:r>
                      <w:r w:rsidR="00CE14D1">
                        <w:rPr>
                          <w:rFonts w:ascii="Tw Cen MT" w:hAnsi="Tw Cen MT"/>
                          <w:sz w:val="20"/>
                          <w:szCs w:val="20"/>
                        </w:rPr>
                        <w:t>o</w:t>
                      </w:r>
                      <w:r w:rsidRPr="00E971CF">
                        <w:rPr>
                          <w:rFonts w:ascii="Tw Cen MT" w:hAnsi="Tw Cen MT"/>
                          <w:sz w:val="20"/>
                          <w:szCs w:val="20"/>
                        </w:rPr>
                        <w:t xml:space="preserve">m the London Eye was </w:t>
                      </w:r>
                      <w:r w:rsidR="00515F6B">
                        <w:rPr>
                          <w:rFonts w:ascii="Tw Cen MT" w:hAnsi="Tw Cen MT"/>
                          <w:sz w:val="20"/>
                          <w:szCs w:val="20"/>
                        </w:rPr>
                        <w:t>the highlight of the trip. ‘It was brilliant and amazing because we could see so many landmarks!’</w:t>
                      </w:r>
                      <w:r w:rsidRPr="00E971CF">
                        <w:rPr>
                          <w:rFonts w:ascii="Tw Cen MT" w:hAnsi="Tw Cen MT"/>
                          <w:sz w:val="20"/>
                          <w:szCs w:val="20"/>
                        </w:rPr>
                        <w:t xml:space="preserve"> </w:t>
                      </w:r>
                    </w:p>
                    <w:p w:rsidR="00E971CF" w:rsidRPr="00E971CF" w:rsidRDefault="00E971CF" w:rsidP="00E971CF">
                      <w:pPr>
                        <w:rPr>
                          <w:rFonts w:ascii="Tw Cen MT" w:hAnsi="Tw Cen MT"/>
                          <w:sz w:val="20"/>
                          <w:szCs w:val="20"/>
                        </w:rPr>
                      </w:pPr>
                    </w:p>
                    <w:p w:rsidR="00E971CF" w:rsidRPr="00E971CF" w:rsidRDefault="00E971CF" w:rsidP="00E971CF">
                      <w:pPr>
                        <w:rPr>
                          <w:rFonts w:ascii="Tw Cen MT" w:hAnsi="Tw Cen MT"/>
                          <w:sz w:val="20"/>
                          <w:szCs w:val="20"/>
                        </w:rPr>
                      </w:pPr>
                      <w:r w:rsidRPr="00E971CF">
                        <w:rPr>
                          <w:rFonts w:ascii="Tw Cen MT" w:hAnsi="Tw Cen MT"/>
                          <w:noProof/>
                          <w:sz w:val="20"/>
                          <w:szCs w:val="20"/>
                          <w:lang w:eastAsia="en-GB"/>
                        </w:rPr>
                        <w:drawing>
                          <wp:inline distT="0" distB="0" distL="0" distR="0" wp14:anchorId="7EBB1F65" wp14:editId="6BB07135">
                            <wp:extent cx="247650" cy="126987"/>
                            <wp:effectExtent l="0" t="0" r="0" b="6985"/>
                            <wp:docPr id="5" name="Picture 5" descr="http://www.downsellprimary.org/AjaxRequestHandler.ashx?Function=GetSecuredImage&amp;imgUrl=App_Data/downsellprimary_org/Reading_en-GB/_Images_2017-18/phon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ownsellprimary.org/AjaxRequestHandler.ashx?Function=GetSecuredImage&amp;imgUrl=App_Data/downsellprimary_org/Reading_en-GB/_Images_2017-18/phonic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394" cy="138137"/>
                                    </a:xfrm>
                                    <a:prstGeom prst="rect">
                                      <a:avLst/>
                                    </a:prstGeom>
                                    <a:noFill/>
                                    <a:ln>
                                      <a:noFill/>
                                    </a:ln>
                                  </pic:spPr>
                                </pic:pic>
                              </a:graphicData>
                            </a:graphic>
                          </wp:inline>
                        </w:drawing>
                      </w:r>
                      <w:r w:rsidRPr="00E971CF">
                        <w:rPr>
                          <w:rFonts w:ascii="Tw Cen MT" w:hAnsi="Tw Cen MT"/>
                          <w:b/>
                          <w:sz w:val="20"/>
                          <w:szCs w:val="20"/>
                        </w:rPr>
                        <w:t>EYFS and KS1 Parent Workshop</w:t>
                      </w:r>
                    </w:p>
                    <w:p w:rsidR="00E971CF" w:rsidRPr="00E971CF" w:rsidRDefault="00E971CF" w:rsidP="00E971CF">
                      <w:pPr>
                        <w:rPr>
                          <w:rFonts w:ascii="Tw Cen MT" w:hAnsi="Tw Cen MT"/>
                          <w:sz w:val="20"/>
                          <w:szCs w:val="20"/>
                        </w:rPr>
                      </w:pPr>
                      <w:r w:rsidRPr="00E971CF">
                        <w:rPr>
                          <w:rFonts w:ascii="Tw Cen MT" w:hAnsi="Tw Cen MT"/>
                          <w:sz w:val="20"/>
                          <w:szCs w:val="20"/>
                        </w:rPr>
                        <w:t xml:space="preserve">It was great to see so many parents attend our first parent workshop on Tuesday evening …and actively taking part. Hopefully everyone that came along enjoyed the session and will find it invaluable for home learning support. </w:t>
                      </w:r>
                    </w:p>
                    <w:p w:rsidR="00E971CF" w:rsidRPr="00E971CF" w:rsidRDefault="00E971CF" w:rsidP="00E971CF">
                      <w:pPr>
                        <w:rPr>
                          <w:rFonts w:ascii="Tw Cen MT" w:hAnsi="Tw Cen MT"/>
                          <w:b/>
                          <w:sz w:val="20"/>
                          <w:szCs w:val="20"/>
                        </w:rPr>
                      </w:pPr>
                    </w:p>
                    <w:p w:rsidR="00E971CF" w:rsidRPr="00E971CF" w:rsidRDefault="00E971CF" w:rsidP="00E971CF">
                      <w:pPr>
                        <w:rPr>
                          <w:rFonts w:ascii="Tw Cen MT" w:hAnsi="Tw Cen MT"/>
                          <w:b/>
                          <w:sz w:val="20"/>
                          <w:szCs w:val="20"/>
                        </w:rPr>
                      </w:pPr>
                      <w:r w:rsidRPr="00E971CF">
                        <w:rPr>
                          <w:rFonts w:ascii="Tw Cen MT" w:hAnsi="Tw Cen MT"/>
                          <w:b/>
                          <w:noProof/>
                          <w:sz w:val="20"/>
                          <w:szCs w:val="20"/>
                          <w:lang w:eastAsia="en-GB"/>
                        </w:rPr>
                        <w:drawing>
                          <wp:inline distT="0" distB="0" distL="0" distR="0" wp14:anchorId="6AF3E07C" wp14:editId="28F7D3FC">
                            <wp:extent cx="301625" cy="266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arent teacher mt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1625" cy="266700"/>
                                    </a:xfrm>
                                    <a:prstGeom prst="rect">
                                      <a:avLst/>
                                    </a:prstGeom>
                                    <a:noFill/>
                                    <a:ln>
                                      <a:noFill/>
                                    </a:ln>
                                  </pic:spPr>
                                </pic:pic>
                              </a:graphicData>
                            </a:graphic>
                          </wp:inline>
                        </w:drawing>
                      </w:r>
                      <w:r w:rsidRPr="00E971CF">
                        <w:rPr>
                          <w:rFonts w:ascii="Tw Cen MT" w:hAnsi="Tw Cen MT"/>
                          <w:b/>
                          <w:sz w:val="20"/>
                          <w:szCs w:val="20"/>
                        </w:rPr>
                        <w:t>English Stream Parent Teacher Meetings – 1</w:t>
                      </w:r>
                      <w:r w:rsidRPr="00E971CF">
                        <w:rPr>
                          <w:rFonts w:ascii="Tw Cen MT" w:hAnsi="Tw Cen MT"/>
                          <w:b/>
                          <w:sz w:val="20"/>
                          <w:szCs w:val="20"/>
                          <w:vertAlign w:val="superscript"/>
                        </w:rPr>
                        <w:t>st</w:t>
                      </w:r>
                      <w:r w:rsidRPr="00E971CF">
                        <w:rPr>
                          <w:rFonts w:ascii="Tw Cen MT" w:hAnsi="Tw Cen MT"/>
                          <w:b/>
                          <w:sz w:val="20"/>
                          <w:szCs w:val="20"/>
                        </w:rPr>
                        <w:t xml:space="preserve"> November 2018 </w:t>
                      </w:r>
                    </w:p>
                    <w:p w:rsidR="00E971CF" w:rsidRPr="00E971CF" w:rsidRDefault="00E971CF" w:rsidP="00E971CF">
                      <w:pPr>
                        <w:rPr>
                          <w:rFonts w:ascii="Tw Cen MT" w:hAnsi="Tw Cen MT"/>
                          <w:sz w:val="20"/>
                          <w:szCs w:val="20"/>
                        </w:rPr>
                      </w:pPr>
                      <w:r w:rsidRPr="00E971CF">
                        <w:rPr>
                          <w:rFonts w:ascii="Tw Cen MT" w:hAnsi="Tw Cen MT"/>
                          <w:sz w:val="20"/>
                          <w:szCs w:val="20"/>
                        </w:rPr>
                        <w:t>You have received an invite to meet with your child’s class teacher on Thursday 1</w:t>
                      </w:r>
                      <w:r w:rsidRPr="00E971CF">
                        <w:rPr>
                          <w:rFonts w:ascii="Tw Cen MT" w:hAnsi="Tw Cen MT"/>
                          <w:sz w:val="20"/>
                          <w:szCs w:val="20"/>
                          <w:vertAlign w:val="superscript"/>
                        </w:rPr>
                        <w:t>st</w:t>
                      </w:r>
                      <w:r w:rsidRPr="00E971CF">
                        <w:rPr>
                          <w:rFonts w:ascii="Tw Cen MT" w:hAnsi="Tw Cen MT"/>
                          <w:sz w:val="20"/>
                          <w:szCs w:val="20"/>
                        </w:rPr>
                        <w:t xml:space="preserve"> November, if you are in the English stream. I would encourage you to take up this invitation so you can discuss how well your child has settled this term, what their targets are for the year and how you can best support them in the year ahead. I truly value parent partnership because working together effectively will ensure we help every child fulfil their potential. Parent support and engagement has a significant impact on a child’s development and we are all committed in wanting the best for every child. Parents of pupils in the bilingual stream will be offered a meeting later in the term. </w:t>
                      </w:r>
                    </w:p>
                    <w:p w:rsidR="00E971CF" w:rsidRPr="00E971CF" w:rsidRDefault="00E971CF" w:rsidP="00E971CF">
                      <w:pPr>
                        <w:rPr>
                          <w:rFonts w:ascii="Tw Cen MT" w:hAnsi="Tw Cen MT"/>
                          <w:sz w:val="20"/>
                          <w:szCs w:val="20"/>
                        </w:rPr>
                      </w:pPr>
                    </w:p>
                    <w:p w:rsidR="00E971CF" w:rsidRPr="00E971CF" w:rsidRDefault="00E971CF" w:rsidP="00E971CF">
                      <w:pPr>
                        <w:rPr>
                          <w:rFonts w:ascii="Tw Cen MT" w:hAnsi="Tw Cen MT"/>
                          <w:b/>
                          <w:noProof/>
                          <w:sz w:val="20"/>
                          <w:szCs w:val="20"/>
                          <w:lang w:eastAsia="en-GB"/>
                        </w:rPr>
                      </w:pPr>
                      <w:r w:rsidRPr="00E971CF">
                        <w:rPr>
                          <w:rFonts w:ascii="Tw Cen MT" w:hAnsi="Tw Cen MT"/>
                          <w:b/>
                          <w:noProof/>
                          <w:sz w:val="20"/>
                          <w:szCs w:val="20"/>
                          <w:lang w:eastAsia="en-GB"/>
                        </w:rPr>
                        <w:drawing>
                          <wp:inline distT="0" distB="0" distL="0" distR="0" wp14:anchorId="468C236B" wp14:editId="0937948B">
                            <wp:extent cx="736600" cy="2393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hool counci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6600" cy="239395"/>
                                    </a:xfrm>
                                    <a:prstGeom prst="rect">
                                      <a:avLst/>
                                    </a:prstGeom>
                                    <a:noFill/>
                                    <a:ln>
                                      <a:noFill/>
                                    </a:ln>
                                  </pic:spPr>
                                </pic:pic>
                              </a:graphicData>
                            </a:graphic>
                          </wp:inline>
                        </w:drawing>
                      </w:r>
                      <w:r w:rsidRPr="00E971CF">
                        <w:rPr>
                          <w:rFonts w:ascii="Tw Cen MT" w:hAnsi="Tw Cen MT"/>
                          <w:b/>
                          <w:noProof/>
                          <w:sz w:val="20"/>
                          <w:szCs w:val="20"/>
                          <w:lang w:eastAsia="en-GB"/>
                        </w:rPr>
                        <w:t>School Council Elected</w:t>
                      </w:r>
                    </w:p>
                    <w:p w:rsidR="00E971CF" w:rsidRPr="00E971CF" w:rsidRDefault="00E971CF" w:rsidP="00E971CF">
                      <w:pPr>
                        <w:rPr>
                          <w:rFonts w:ascii="Tw Cen MT" w:hAnsi="Tw Cen MT"/>
                          <w:noProof/>
                          <w:sz w:val="20"/>
                          <w:szCs w:val="20"/>
                          <w:lang w:eastAsia="en-GB"/>
                        </w:rPr>
                      </w:pPr>
                      <w:r w:rsidRPr="00E971CF">
                        <w:rPr>
                          <w:rFonts w:ascii="Tw Cen MT" w:hAnsi="Tw Cen MT"/>
                          <w:noProof/>
                          <w:sz w:val="20"/>
                          <w:szCs w:val="20"/>
                          <w:lang w:eastAsia="en-GB"/>
                        </w:rPr>
                        <w:t xml:space="preserve">Congratulations to the newly elected members of our School Council. I am looking forward to working with them to make our school the best it can be. </w:t>
                      </w:r>
                    </w:p>
                    <w:p w:rsidR="00E971CF" w:rsidRPr="00E971CF" w:rsidRDefault="00E971CF" w:rsidP="00E971CF">
                      <w:pPr>
                        <w:rPr>
                          <w:rFonts w:ascii="Tw Cen MT" w:hAnsi="Tw Cen MT"/>
                          <w:noProof/>
                          <w:sz w:val="20"/>
                          <w:szCs w:val="20"/>
                          <w:lang w:eastAsia="en-GB"/>
                        </w:rPr>
                      </w:pPr>
                    </w:p>
                    <w:p w:rsidR="00E971CF" w:rsidRPr="00E971CF" w:rsidRDefault="00E971CF" w:rsidP="00E971CF">
                      <w:pPr>
                        <w:rPr>
                          <w:rFonts w:ascii="Tw Cen MT" w:hAnsi="Tw Cen MT"/>
                          <w:b/>
                          <w:noProof/>
                          <w:sz w:val="20"/>
                          <w:szCs w:val="20"/>
                          <w:lang w:eastAsia="en-GB"/>
                        </w:rPr>
                      </w:pPr>
                      <w:r w:rsidRPr="00E971CF">
                        <w:rPr>
                          <w:rFonts w:ascii="Tw Cen MT" w:hAnsi="Tw Cen MT"/>
                          <w:noProof/>
                          <w:sz w:val="20"/>
                          <w:szCs w:val="20"/>
                          <w:lang w:eastAsia="en-GB"/>
                        </w:rPr>
                        <w:drawing>
                          <wp:inline distT="0" distB="0" distL="0" distR="0" wp14:anchorId="715C1579" wp14:editId="74B0C016">
                            <wp:extent cx="725805" cy="361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econdary transf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6321" cy="361950"/>
                                    </a:xfrm>
                                    <a:prstGeom prst="rect">
                                      <a:avLst/>
                                    </a:prstGeom>
                                    <a:noFill/>
                                    <a:ln>
                                      <a:noFill/>
                                    </a:ln>
                                  </pic:spPr>
                                </pic:pic>
                              </a:graphicData>
                            </a:graphic>
                          </wp:inline>
                        </w:drawing>
                      </w:r>
                      <w:r w:rsidRPr="00E971CF">
                        <w:rPr>
                          <w:rFonts w:ascii="Tw Cen MT" w:hAnsi="Tw Cen MT"/>
                          <w:b/>
                          <w:noProof/>
                          <w:sz w:val="20"/>
                          <w:szCs w:val="20"/>
                          <w:lang w:eastAsia="en-GB"/>
                        </w:rPr>
                        <w:t xml:space="preserve">  Year 7 September 2019</w:t>
                      </w:r>
                    </w:p>
                    <w:p w:rsidR="00E971CF" w:rsidRPr="00E971CF" w:rsidRDefault="00E971CF" w:rsidP="00E971CF">
                      <w:pPr>
                        <w:rPr>
                          <w:rFonts w:ascii="Tw Cen MT" w:hAnsi="Tw Cen MT"/>
                          <w:noProof/>
                          <w:sz w:val="20"/>
                          <w:szCs w:val="20"/>
                          <w:lang w:eastAsia="en-GB"/>
                        </w:rPr>
                      </w:pPr>
                      <w:r w:rsidRPr="00E971CF">
                        <w:rPr>
                          <w:rFonts w:ascii="Tw Cen MT" w:hAnsi="Tw Cen MT"/>
                          <w:noProof/>
                          <w:sz w:val="20"/>
                          <w:szCs w:val="20"/>
                          <w:lang w:eastAsia="en-GB"/>
                        </w:rPr>
                        <w:t>If your child is in year 6 and you wo</w:t>
                      </w:r>
                      <w:r w:rsidR="005339A1">
                        <w:rPr>
                          <w:rFonts w:ascii="Tw Cen MT" w:hAnsi="Tw Cen MT"/>
                          <w:noProof/>
                          <w:sz w:val="20"/>
                          <w:szCs w:val="20"/>
                          <w:lang w:eastAsia="en-GB"/>
                        </w:rPr>
                        <w:t>uld like to know more about Bolingbroke</w:t>
                      </w:r>
                      <w:r w:rsidRPr="00E971CF">
                        <w:rPr>
                          <w:rFonts w:ascii="Tw Cen MT" w:hAnsi="Tw Cen MT"/>
                          <w:noProof/>
                          <w:sz w:val="20"/>
                          <w:szCs w:val="20"/>
                          <w:lang w:eastAsia="en-GB"/>
                        </w:rPr>
                        <w:t xml:space="preserve"> A</w:t>
                      </w:r>
                      <w:r w:rsidR="005339A1">
                        <w:rPr>
                          <w:rFonts w:ascii="Tw Cen MT" w:hAnsi="Tw Cen MT"/>
                          <w:noProof/>
                          <w:sz w:val="20"/>
                          <w:szCs w:val="20"/>
                          <w:lang w:eastAsia="en-GB"/>
                        </w:rPr>
                        <w:t>cade</w:t>
                      </w:r>
                      <w:r w:rsidRPr="00E971CF">
                        <w:rPr>
                          <w:rFonts w:ascii="Tw Cen MT" w:hAnsi="Tw Cen MT"/>
                          <w:noProof/>
                          <w:sz w:val="20"/>
                          <w:szCs w:val="20"/>
                          <w:lang w:eastAsia="en-GB"/>
                        </w:rPr>
                        <w:t>my, there will</w:t>
                      </w:r>
                      <w:r w:rsidR="001E6637">
                        <w:rPr>
                          <w:rFonts w:ascii="Tw Cen MT" w:hAnsi="Tw Cen MT"/>
                          <w:noProof/>
                          <w:sz w:val="20"/>
                          <w:szCs w:val="20"/>
                          <w:lang w:eastAsia="en-GB"/>
                        </w:rPr>
                        <w:t xml:space="preserve"> be an event on Tuesday evening</w:t>
                      </w:r>
                      <w:r w:rsidRPr="00E971CF">
                        <w:rPr>
                          <w:rFonts w:ascii="Tw Cen MT" w:hAnsi="Tw Cen MT"/>
                          <w:noProof/>
                          <w:sz w:val="20"/>
                          <w:szCs w:val="20"/>
                          <w:lang w:eastAsia="en-GB"/>
                        </w:rPr>
                        <w:t xml:space="preserve"> in the school hall, from 8pm. This will be hosted by parents who are alr</w:t>
                      </w:r>
                      <w:r w:rsidR="001E6637">
                        <w:rPr>
                          <w:rFonts w:ascii="Tw Cen MT" w:hAnsi="Tw Cen MT"/>
                          <w:noProof/>
                          <w:sz w:val="20"/>
                          <w:szCs w:val="20"/>
                          <w:lang w:eastAsia="en-GB"/>
                        </w:rPr>
                        <w:t xml:space="preserve">eady at the school and is invaluable in hearing about their </w:t>
                      </w:r>
                      <w:r w:rsidRPr="00E971CF">
                        <w:rPr>
                          <w:rFonts w:ascii="Tw Cen MT" w:hAnsi="Tw Cen MT"/>
                          <w:noProof/>
                          <w:sz w:val="20"/>
                          <w:szCs w:val="20"/>
                          <w:lang w:eastAsia="en-GB"/>
                        </w:rPr>
                        <w:t xml:space="preserve">own experiences. </w:t>
                      </w:r>
                    </w:p>
                    <w:p w:rsidR="00E971CF" w:rsidRDefault="00E971CF" w:rsidP="00E971CF">
                      <w:pPr>
                        <w:rPr>
                          <w:rFonts w:ascii="Tw Cen MT" w:hAnsi="Tw Cen MT"/>
                          <w:noProof/>
                          <w:sz w:val="20"/>
                          <w:szCs w:val="20"/>
                          <w:lang w:eastAsia="en-GB"/>
                        </w:rPr>
                      </w:pPr>
                      <w:r w:rsidRPr="00E971CF">
                        <w:rPr>
                          <w:rFonts w:ascii="Tw Cen MT" w:hAnsi="Tw Cen MT"/>
                          <w:noProof/>
                          <w:sz w:val="20"/>
                          <w:szCs w:val="20"/>
                          <w:lang w:eastAsia="en-GB"/>
                        </w:rPr>
                        <w:t>The Lycee will also be holding an event for prospective parents on the same evening , from 6pm in the school hall.</w:t>
                      </w:r>
                    </w:p>
                    <w:p w:rsidR="00E971CF" w:rsidRDefault="00E971CF" w:rsidP="00E971CF">
                      <w:pPr>
                        <w:rPr>
                          <w:rFonts w:ascii="Tw Cen MT" w:hAnsi="Tw Cen MT"/>
                          <w:noProof/>
                          <w:sz w:val="20"/>
                          <w:szCs w:val="20"/>
                          <w:lang w:eastAsia="en-GB"/>
                        </w:rPr>
                      </w:pPr>
                    </w:p>
                    <w:p w:rsidR="00E971CF" w:rsidRDefault="00E971CF" w:rsidP="00E971CF">
                      <w:pPr>
                        <w:rPr>
                          <w:rFonts w:ascii="Tw Cen MT" w:hAnsi="Tw Cen MT"/>
                          <w:noProof/>
                          <w:sz w:val="20"/>
                          <w:szCs w:val="20"/>
                          <w:lang w:eastAsia="en-GB"/>
                        </w:rPr>
                      </w:pPr>
                      <w:r>
                        <w:rPr>
                          <w:rFonts w:ascii="Tw Cen MT" w:hAnsi="Tw Cen MT"/>
                          <w:noProof/>
                          <w:sz w:val="20"/>
                          <w:szCs w:val="20"/>
                          <w:lang w:eastAsia="en-GB"/>
                        </w:rPr>
                        <w:t>Children need energy to focus in school. Next week, please ensure pupils have healthy snacks to eat. No chococlate or crips and remember we are a nut free school.</w:t>
                      </w:r>
                    </w:p>
                    <w:p w:rsidR="001E6637" w:rsidRDefault="001E6637" w:rsidP="00E971CF">
                      <w:pPr>
                        <w:rPr>
                          <w:rFonts w:ascii="Tw Cen MT" w:hAnsi="Tw Cen MT"/>
                          <w:noProof/>
                          <w:sz w:val="20"/>
                          <w:szCs w:val="20"/>
                          <w:lang w:eastAsia="en-GB"/>
                        </w:rPr>
                      </w:pPr>
                    </w:p>
                    <w:p w:rsidR="001E6637" w:rsidRDefault="001E6637" w:rsidP="00E971CF">
                      <w:pPr>
                        <w:rPr>
                          <w:rFonts w:ascii="Tw Cen MT" w:hAnsi="Tw Cen MT"/>
                          <w:noProof/>
                          <w:sz w:val="20"/>
                          <w:szCs w:val="20"/>
                          <w:lang w:eastAsia="en-GB"/>
                        </w:rPr>
                      </w:pPr>
                      <w:r>
                        <w:rPr>
                          <w:rFonts w:ascii="Tw Cen MT" w:hAnsi="Tw Cen MT"/>
                          <w:noProof/>
                          <w:sz w:val="20"/>
                          <w:szCs w:val="20"/>
                          <w:lang w:eastAsia="en-GB"/>
                        </w:rPr>
                        <w:t>School will provide sufficient balls for pupils to play with during playtime. Therefore we ask that your children do not bring balls in from home. Thank you for your co-operation.</w:t>
                      </w:r>
                    </w:p>
                    <w:p w:rsidR="00E971CF" w:rsidRPr="00E971CF" w:rsidRDefault="00E971CF" w:rsidP="00E971CF">
                      <w:pPr>
                        <w:rPr>
                          <w:rFonts w:ascii="Tw Cen MT" w:hAnsi="Tw Cen MT"/>
                          <w:noProof/>
                          <w:sz w:val="20"/>
                          <w:szCs w:val="20"/>
                          <w:lang w:eastAsia="en-GB"/>
                        </w:rPr>
                      </w:pPr>
                    </w:p>
                    <w:p w:rsidR="00E971CF" w:rsidRPr="00E971CF" w:rsidRDefault="00E971CF" w:rsidP="00E971CF">
                      <w:pPr>
                        <w:rPr>
                          <w:rFonts w:ascii="Tw Cen MT" w:hAnsi="Tw Cen MT"/>
                          <w:noProof/>
                          <w:sz w:val="20"/>
                          <w:szCs w:val="20"/>
                          <w:lang w:eastAsia="en-GB"/>
                        </w:rPr>
                      </w:pPr>
                      <w:r w:rsidRPr="00E971CF">
                        <w:rPr>
                          <w:rFonts w:ascii="Tw Cen MT" w:hAnsi="Tw Cen MT"/>
                          <w:noProof/>
                          <w:sz w:val="20"/>
                          <w:szCs w:val="20"/>
                          <w:lang w:eastAsia="en-GB"/>
                        </w:rPr>
                        <w:t xml:space="preserve">Wishing you all a wonderful weekend. </w:t>
                      </w:r>
                    </w:p>
                    <w:p w:rsidR="00E971CF" w:rsidRPr="00E971CF" w:rsidRDefault="00E971CF" w:rsidP="00E971CF">
                      <w:pPr>
                        <w:rPr>
                          <w:rFonts w:ascii="Tw Cen MT" w:hAnsi="Tw Cen MT"/>
                          <w:noProof/>
                          <w:sz w:val="20"/>
                          <w:szCs w:val="20"/>
                          <w:lang w:eastAsia="en-GB"/>
                        </w:rPr>
                      </w:pPr>
                      <w:r w:rsidRPr="00E971CF">
                        <w:rPr>
                          <w:rFonts w:ascii="Tw Cen MT" w:hAnsi="Tw Cen MT" w:cs="Calibri"/>
                          <w:sz w:val="20"/>
                          <w:szCs w:val="20"/>
                        </w:rPr>
                        <w:t>S</w:t>
                      </w:r>
                      <w:r w:rsidRPr="00E971CF">
                        <w:rPr>
                          <w:rFonts w:ascii="Tw Cen MT" w:hAnsi="Tw Cen MT" w:cs="Times New Roman"/>
                          <w:sz w:val="20"/>
                          <w:szCs w:val="20"/>
                        </w:rPr>
                        <w:t xml:space="preserve">éana Henry </w:t>
                      </w:r>
                    </w:p>
                    <w:p w:rsidR="001C494D" w:rsidRPr="005F6332" w:rsidRDefault="001C494D" w:rsidP="005F6332">
                      <w:pPr>
                        <w:spacing w:line="276" w:lineRule="auto"/>
                        <w:rPr>
                          <w:sz w:val="20"/>
                        </w:rPr>
                      </w:pPr>
                    </w:p>
                  </w:txbxContent>
                </v:textbox>
                <w10:wrap type="through" anchorx="page" anchory="page"/>
              </v:rect>
            </w:pict>
          </mc:Fallback>
        </mc:AlternateContent>
      </w:r>
      <w:r w:rsidR="001E189B" w:rsidRPr="00A81D81">
        <w:rPr>
          <w:rFonts w:asciiTheme="majorHAnsi" w:hAnsiTheme="majorHAnsi"/>
          <w:noProof/>
          <w:color w:val="FFFFFF" w:themeColor="background1"/>
          <w:kern w:val="28"/>
          <w:sz w:val="76"/>
          <w:szCs w:val="76"/>
          <w:lang w:eastAsia="en-GB"/>
        </w:rPr>
        <mc:AlternateContent>
          <mc:Choice Requires="wps">
            <w:drawing>
              <wp:anchor distT="0" distB="0" distL="114300" distR="114300" simplePos="0" relativeHeight="251866624" behindDoc="0" locked="0" layoutInCell="1" allowOverlap="1" wp14:anchorId="27D30C6E" wp14:editId="6B475E90">
                <wp:simplePos x="0" y="0"/>
                <wp:positionH relativeFrom="page">
                  <wp:posOffset>452120</wp:posOffset>
                </wp:positionH>
                <wp:positionV relativeFrom="page">
                  <wp:posOffset>10121265</wp:posOffset>
                </wp:positionV>
                <wp:extent cx="6659245" cy="252730"/>
                <wp:effectExtent l="0" t="0" r="0" b="1270"/>
                <wp:wrapThrough wrapText="bothSides">
                  <wp:wrapPolygon edited="0">
                    <wp:start x="0" y="0"/>
                    <wp:lineTo x="0" y="19538"/>
                    <wp:lineTo x="21503" y="19538"/>
                    <wp:lineTo x="21503" y="0"/>
                    <wp:lineTo x="0" y="0"/>
                  </wp:wrapPolygon>
                </wp:wrapThrough>
                <wp:docPr id="36" name="Rectangle 36"/>
                <wp:cNvGraphicFramePr/>
                <a:graphic xmlns:a="http://schemas.openxmlformats.org/drawingml/2006/main">
                  <a:graphicData uri="http://schemas.microsoft.com/office/word/2010/wordprocessingShape">
                    <wps:wsp>
                      <wps:cNvSpPr/>
                      <wps:spPr>
                        <a:xfrm>
                          <a:off x="0" y="0"/>
                          <a:ext cx="6659245" cy="252730"/>
                        </a:xfrm>
                        <a:prstGeom prst="rect">
                          <a:avLst/>
                        </a:prstGeom>
                        <a:gradFill flip="none" rotWithShape="1">
                          <a:gsLst>
                            <a:gs pos="0">
                              <a:srgbClr val="000090"/>
                            </a:gs>
                            <a:gs pos="100000">
                              <a:schemeClr val="tx2">
                                <a:lumMod val="75000"/>
                              </a:schemeClr>
                            </a:gs>
                          </a:gsLst>
                          <a:lin ang="0" scaled="1"/>
                          <a:tileRect/>
                        </a:gra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rsidR="001C494D" w:rsidRPr="001E189B" w:rsidRDefault="001C494D" w:rsidP="003C55EC">
                            <w:pPr>
                              <w:pStyle w:val="Header"/>
                              <w:tabs>
                                <w:tab w:val="left" w:pos="5954"/>
                              </w:tabs>
                              <w:jc w:val="center"/>
                              <w:rPr>
                                <w:rFonts w:cs="Gill Sans"/>
                                <w:b/>
                                <w:szCs w:val="18"/>
                              </w:rPr>
                            </w:pPr>
                            <w:r w:rsidRPr="001E189B">
                              <w:rPr>
                                <w:rFonts w:cs="Gill Sans"/>
                                <w:b/>
                                <w:bCs/>
                                <w:szCs w:val="18"/>
                              </w:rPr>
                              <w:t>Belleville Wix Academy</w:t>
                            </w:r>
                            <w:r w:rsidRPr="001E189B">
                              <w:rPr>
                                <w:rFonts w:cs="Gill Sans"/>
                                <w:b/>
                                <w:szCs w:val="18"/>
                              </w:rPr>
                              <w:t>, Wix's Lane, Clapham Common North Side, London , SW4 0AJ</w:t>
                            </w:r>
                          </w:p>
                          <w:p w:rsidR="001C494D" w:rsidRPr="003C55EC" w:rsidRDefault="001C494D" w:rsidP="003C55EC">
                            <w:pPr>
                              <w:pStyle w:val="Header"/>
                              <w:tabs>
                                <w:tab w:val="left" w:pos="5954"/>
                              </w:tabs>
                              <w:rPr>
                                <w:rFonts w:cs="Gill Sans"/>
                                <w:sz w:val="20"/>
                                <w:szCs w:val="20"/>
                              </w:rPr>
                            </w:pPr>
                          </w:p>
                          <w:p w:rsidR="001C494D" w:rsidRPr="003C55EC" w:rsidRDefault="001C494D" w:rsidP="00B44EC1">
                            <w:pPr>
                              <w:pStyle w:val="Header"/>
                              <w:tabs>
                                <w:tab w:val="left" w:pos="5954"/>
                              </w:tabs>
                              <w:rPr>
                                <w:sz w:val="20"/>
                                <w:szCs w:val="20"/>
                              </w:rPr>
                            </w:pPr>
                          </w:p>
                        </w:txbxContent>
                      </wps:txbx>
                      <wps:bodyPr rot="0" spcFirstLastPara="0" vertOverflow="overflow" horzOverflow="overflow" vert="horz" wrap="square" lIns="7200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30C6E" id="Rectangle 36" o:spid="_x0000_s1030" style="position:absolute;margin-left:35.6pt;margin-top:796.95pt;width:524.35pt;height:19.9pt;z-index:25186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oqyFwMAAG0GAAAOAAAAZHJzL2Uyb0RvYy54bWysVU1vGyEQvVfqf0DcnbXXX4mVdeXaclUp&#10;TaIkVc6YBRuVBQrYXrfqf+8Au+s0zamqD3iAmWHmzZvZ6w91JdGBWSe0KvDgoo8RU1SXQm0L/PVp&#10;3bvEyHmiSiK1YgU+MYc/zN+/uz6aGcv1TsuSWQROlJsdTYF33ptZljm6YxVxF9owBZdc24p42Npt&#10;VlpyBO+VzPJ+f5IdtS2N1ZQ5B6erdInn0T/njPo7zh3zSBYYYvNxtXHdhDWbX5PZ1hKzE7QJg/xD&#10;FBURCh7tXK2IJ2hvxV+uKkGtdpr7C6qrTHMuKIs5QDaD/qtsHnfEsJgLgONMB5P7f27p7eHeIlEW&#10;eDjBSJEKavQAqBG1lQzBGQB0NG4Geo/m3jY7B2LItua2Cv+QB6ojqKcOVFZ7ROFwMhlf5aMxRhTu&#10;8nE+HUbUs7O1sc5/YrpCQSiwhecjluRw4zy8CKqtSgNxuRZSIi4FMEYBrzCy2j8Lv4uIAQ9TLRzY&#10;RwuHjAbQ+vHY2e1mKS06kMAJ+F21AW3dS+1BuGtMAh1ZZ+TrPHqS++qLLpOj6Tgop2gje4N6jD14&#10;hRS2bTRSKATwhnCQo0QyAH+QiOiFZAH95AZoGRMNQUkVVqVD4uk2nQDKTZIB78i4n+vFIp+shqve&#10;6vJq2httWN67XPdHvY+L0XiwnE7Xg9X0VxNqa5+FIqeyRsmfJEvvPjAO/IBCppy73FLa5bcYOuQn&#10;FWgGEw4hdkapEq+MpG+NGt1gxmK3doZvAn9+rdOOL2rlO8NKKG1Tof+s2tmYJ30oy4tcg+jrTR2b&#10;YRTgCScbXZ6gQYBeqV6GrgWw9IY4f08sjAooIow/fwcLl/pYYN1IGO20/fHWedCHDoZbjI4wegrs&#10;vu+JBRbLzwpoOoXBFmZV3AwncWPjBk43raD21VIDgwfAIkOjCNfWy1bkVlfPMB0X4TW4IorCmwWm&#10;3rabpU+jEOYrZYtFVIO5ZIi/UY+Gto0Uuu+pfibWNC3qgTa3uh1PZPaqU5NuqIzSi73XXERGn/Fs&#10;kIeZllojzd8wNF/uo9b5KzH/DQAA//8DAFBLAwQUAAYACAAAACEA/5W4zOEAAAANAQAADwAAAGRy&#10;cy9kb3ducmV2LnhtbEyPQU+DQBCF7yb+h82YeLMLJYJQlkZNTIwemlbT9LhlRyCys4TdUvz3Tk96&#10;ezPv5c035Xq2vZhw9J0jBfEiAoFUO9NRo+Dz4+XuAYQPmozuHaGCH/Swrq6vSl0Yd6YtTrvQCC4h&#10;X2gFbQhDIaWvW7TaL9yAxN6XG60OPI6NNKM+c7nt5TKKUml1R3yh1QM+t1h/706WW8yU7XHaP0X0&#10;/vo2bOmQ+o1T6vZmflyBCDiHvzBc8BkdKmY6uhMZL3oFWbzkJO/v8yQHcUnEcc7qyCpNkgxkVcr/&#10;X1S/AAAA//8DAFBLAQItABQABgAIAAAAIQC2gziS/gAAAOEBAAATAAAAAAAAAAAAAAAAAAAAAABb&#10;Q29udGVudF9UeXBlc10ueG1sUEsBAi0AFAAGAAgAAAAhADj9If/WAAAAlAEAAAsAAAAAAAAAAAAA&#10;AAAALwEAAF9yZWxzLy5yZWxzUEsBAi0AFAAGAAgAAAAhAKlCirIXAwAAbQYAAA4AAAAAAAAAAAAA&#10;AAAALgIAAGRycy9lMm9Eb2MueG1sUEsBAi0AFAAGAAgAAAAhAP+VuMzhAAAADQEAAA8AAAAAAAAA&#10;AAAAAAAAcQUAAGRycy9kb3ducmV2LnhtbFBLBQYAAAAABAAEAPMAAAB/BgAAAAA=&#10;" fillcolor="#000090" stroked="f" strokeweight="1.5pt">
                <v:fill color2="#181d33 [2415]" rotate="t" angle="90" focus="100%" type="gradient"/>
                <v:textbox inset="2mm,1mm,0,0">
                  <w:txbxContent>
                    <w:p w:rsidR="001C494D" w:rsidRPr="001E189B" w:rsidRDefault="001C494D" w:rsidP="003C55EC">
                      <w:pPr>
                        <w:pStyle w:val="Header"/>
                        <w:tabs>
                          <w:tab w:val="left" w:pos="5954"/>
                        </w:tabs>
                        <w:jc w:val="center"/>
                        <w:rPr>
                          <w:rFonts w:cs="Gill Sans"/>
                          <w:b/>
                          <w:szCs w:val="18"/>
                        </w:rPr>
                      </w:pPr>
                      <w:r w:rsidRPr="001E189B">
                        <w:rPr>
                          <w:rFonts w:cs="Gill Sans"/>
                          <w:b/>
                          <w:bCs/>
                          <w:szCs w:val="18"/>
                        </w:rPr>
                        <w:t>Belleville Wix Academy</w:t>
                      </w:r>
                      <w:r w:rsidRPr="001E189B">
                        <w:rPr>
                          <w:rFonts w:cs="Gill Sans"/>
                          <w:b/>
                          <w:szCs w:val="18"/>
                        </w:rPr>
                        <w:t>, Wix's Lane, Clapham Common North Side, London , SW4 0AJ</w:t>
                      </w:r>
                    </w:p>
                    <w:p w:rsidR="001C494D" w:rsidRPr="003C55EC" w:rsidRDefault="001C494D" w:rsidP="003C55EC">
                      <w:pPr>
                        <w:pStyle w:val="Header"/>
                        <w:tabs>
                          <w:tab w:val="left" w:pos="5954"/>
                        </w:tabs>
                        <w:rPr>
                          <w:rFonts w:cs="Gill Sans"/>
                          <w:sz w:val="20"/>
                          <w:szCs w:val="20"/>
                        </w:rPr>
                      </w:pPr>
                    </w:p>
                    <w:p w:rsidR="001C494D" w:rsidRPr="003C55EC" w:rsidRDefault="001C494D" w:rsidP="00B44EC1">
                      <w:pPr>
                        <w:pStyle w:val="Header"/>
                        <w:tabs>
                          <w:tab w:val="left" w:pos="5954"/>
                        </w:tabs>
                        <w:rPr>
                          <w:sz w:val="20"/>
                          <w:szCs w:val="20"/>
                        </w:rPr>
                      </w:pPr>
                    </w:p>
                  </w:txbxContent>
                </v:textbox>
                <w10:wrap type="through" anchorx="page" anchory="page"/>
              </v:rect>
            </w:pict>
          </mc:Fallback>
        </mc:AlternateContent>
      </w:r>
      <w:r w:rsidR="004C7E2A" w:rsidRPr="00173505">
        <w:rPr>
          <w:noProof/>
          <w:lang w:eastAsia="en-GB"/>
        </w:rPr>
        <mc:AlternateContent>
          <mc:Choice Requires="wps">
            <w:drawing>
              <wp:anchor distT="0" distB="0" distL="114300" distR="114300" simplePos="0" relativeHeight="251864576" behindDoc="0" locked="0" layoutInCell="1" allowOverlap="1" wp14:anchorId="6ED1A8E6" wp14:editId="0852EA02">
                <wp:simplePos x="0" y="0"/>
                <wp:positionH relativeFrom="page">
                  <wp:posOffset>457200</wp:posOffset>
                </wp:positionH>
                <wp:positionV relativeFrom="page">
                  <wp:posOffset>1828165</wp:posOffset>
                </wp:positionV>
                <wp:extent cx="6642100" cy="271855"/>
                <wp:effectExtent l="0" t="0" r="12700" b="7620"/>
                <wp:wrapThrough wrapText="bothSides">
                  <wp:wrapPolygon edited="0">
                    <wp:start x="0" y="0"/>
                    <wp:lineTo x="0" y="20187"/>
                    <wp:lineTo x="21559" y="20187"/>
                    <wp:lineTo x="21559" y="0"/>
                    <wp:lineTo x="0" y="0"/>
                  </wp:wrapPolygon>
                </wp:wrapThrough>
                <wp:docPr id="35" name="Rectangle 35"/>
                <wp:cNvGraphicFramePr/>
                <a:graphic xmlns:a="http://schemas.openxmlformats.org/drawingml/2006/main">
                  <a:graphicData uri="http://schemas.microsoft.com/office/word/2010/wordprocessingShape">
                    <wps:wsp>
                      <wps:cNvSpPr/>
                      <wps:spPr>
                        <a:xfrm>
                          <a:off x="0" y="0"/>
                          <a:ext cx="6642100" cy="271855"/>
                        </a:xfrm>
                        <a:prstGeom prst="rect">
                          <a:avLst/>
                        </a:prstGeom>
                        <a:gradFill flip="none" rotWithShape="1">
                          <a:gsLst>
                            <a:gs pos="0">
                              <a:srgbClr val="AF1E28"/>
                            </a:gs>
                            <a:gs pos="100000">
                              <a:srgbClr val="F10013"/>
                            </a:gs>
                          </a:gsLst>
                          <a:lin ang="0" scaled="1"/>
                          <a:tileRect/>
                        </a:gra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rsidR="001C494D" w:rsidRPr="00B44EC1" w:rsidRDefault="00E971CF" w:rsidP="001B3850">
                            <w:pPr>
                              <w:pStyle w:val="Header"/>
                              <w:rPr>
                                <w:b/>
                              </w:rPr>
                            </w:pPr>
                            <w:r>
                              <w:rPr>
                                <w:b/>
                              </w:rPr>
                              <w:t>“The time is always right to do what is right.” Martin Luther King,Jr.                                                        12</w:t>
                            </w:r>
                            <w:r w:rsidRPr="00E971CF">
                              <w:rPr>
                                <w:b/>
                                <w:vertAlign w:val="superscript"/>
                              </w:rPr>
                              <w:t>th</w:t>
                            </w:r>
                            <w:r>
                              <w:rPr>
                                <w:b/>
                              </w:rPr>
                              <w:t xml:space="preserve"> </w:t>
                            </w:r>
                            <w:r w:rsidR="001C494D">
                              <w:rPr>
                                <w:b/>
                              </w:rPr>
                              <w:t>OCTOBER 2018</w:t>
                            </w:r>
                          </w:p>
                        </w:txbxContent>
                      </wps:txbx>
                      <wps:bodyPr rot="0" spcFirstLastPara="0" vertOverflow="overflow" horzOverflow="overflow" vert="horz" wrap="square" lIns="108000" tIns="36000" rIns="91440" bIns="36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1A8E6" id="Rectangle 35" o:spid="_x0000_s1031" style="position:absolute;margin-left:36pt;margin-top:143.95pt;width:523pt;height:21.4pt;z-index:25186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UvCAMAAFEGAAAOAAAAZHJzL2Uyb0RvYy54bWysVUtvGyEQvlfqf0DcnX3YsR0r62hrd6tK&#10;URIlqXLGLNioLFDAj7Tqf+/ArjdW0vZQ1Qc8MDMM8803s5dXh0aiHbNOaFXg7CzFiCmqa6HWBf7y&#10;WA2mGDlPVE2kVqzAz8zhq/n7d5d7M2O53mhZM4vgEuVme1PgjfdmliSOblhD3Jk2TIGSa9sQD1u7&#10;TmpL9nB7I5M8TcfJXtvaWE2Zc3C6bJV4Hu/nnFF/y7ljHskCw9t8XG1cV2FN5pdktrbEbATtnkH+&#10;4RUNEQqC9lctiSdoa8WbqxpBrXaa+zOqm0RzLiiLOUA2Wfoqm4cNMSzmAuA408Pk/t+19GZ3Z5Go&#10;Czw8x0iRBmp0D6gRtZYMwRkAtDduBnYP5s52OwdiyPbAbRP+IQ90iKA+96Cyg0cUDsfjUZ6lgD0F&#10;XT7Jpufx0uTF21jnPzHdoCAU2EL4iCXZXTsPEcH0aNJBXFdCSsSlAMYo4BVGVvsn4TcRMeBhWwsH&#10;/tHDIaMBtDQeO7teLaRFOwKcKKvsYz4NWUKUtTu1hkfD761LBYpseOISPbtQUigE2EUsHCWSAbJZ&#10;sCUzLyQL0HaxLIlZBI1UYVU6ZNVq2xOAsLs2gBnp9KMqy3y8HC4Hy+nFZDBasXwwrdLR4EM5Os8W&#10;k0mVLSc/u8cd/ZNQwbZmUfLPkrVx7xmH4kOV8jbP0HasB6f+Gp8O+UkFlsGFwxN7pxbm2KsvTtIf&#10;nTrb4MZiK/aOHap/itZbx4ha+d6xEUrbvz+Vt/ZQ0JNcg+gPq0Nkek/qla6fgf3AnbZehlYCKHhN&#10;nL8jFuYAsBZmm7+FhUu9L7DuJIw22n7/3Xmwh/YELUZ7mCsFdt+2xAJF5WcFHMzSaWAV8nE3HMeN&#10;jZuLbDQCzepUo7bNQgNPMxijhkYRTKyXR5Fb3TzBDCxDWFARRSF4gVdHceHbcQczlLKyjEYwewzx&#10;1+rB0GOzhA57PDwRa7o29MCeG30cQWT2qhtb21Agpcut11xEYgegW1i7AsDcanurnbFhMJ7uo9XL&#10;l2D+CwAA//8DAFBLAwQUAAYACAAAACEA9FOS4+IAAAALAQAADwAAAGRycy9kb3ducmV2LnhtbEyP&#10;QUvDQBCF74L/YRnBm90kFRNjJkUKBYWKNCr1uE3GJLg7G7LbNv333Z70+OY93nyvWExGiwONrreM&#10;EM8iEMS1bXpuET4/VncZCOcVN0pbJoQTOViU11eFyht75A0dKt+KUMIuVwid90Mupas7MsrN7EAc&#10;vB87GuWDHFvZjOoYyo2WSRQ9SKN6Dh86NdCyo/q32huEbaL71fY1vf+ulna9eTvp95fqC/H2Znp+&#10;AuFp8n9huOAHdCgD087uuXFCI6RJmOIRkix9BHEJxHEWTjuE+TxKQZaF/L+hPAMAAP//AwBQSwEC&#10;LQAUAAYACAAAACEAtoM4kv4AAADhAQAAEwAAAAAAAAAAAAAAAAAAAAAAW0NvbnRlbnRfVHlwZXNd&#10;LnhtbFBLAQItABQABgAIAAAAIQA4/SH/1gAAAJQBAAALAAAAAAAAAAAAAAAAAC8BAABfcmVscy8u&#10;cmVsc1BLAQItABQABgAIAAAAIQBzCbUvCAMAAFEGAAAOAAAAAAAAAAAAAAAAAC4CAABkcnMvZTJv&#10;RG9jLnhtbFBLAQItABQABgAIAAAAIQD0U5Lj4gAAAAsBAAAPAAAAAAAAAAAAAAAAAGIFAABkcnMv&#10;ZG93bnJldi54bWxQSwUGAAAAAAQABADzAAAAcQYAAAAA&#10;" fillcolor="#af1e28" stroked="f" strokeweight="1.5pt">
                <v:fill color2="#f10013" rotate="t" angle="90" focus="100%" type="gradient"/>
                <v:textbox inset="3mm,1mm,,1mm">
                  <w:txbxContent>
                    <w:p w:rsidR="001C494D" w:rsidRPr="00B44EC1" w:rsidRDefault="00E971CF" w:rsidP="001B3850">
                      <w:pPr>
                        <w:pStyle w:val="Header"/>
                        <w:rPr>
                          <w:b/>
                        </w:rPr>
                      </w:pPr>
                      <w:r>
                        <w:rPr>
                          <w:b/>
                        </w:rPr>
                        <w:t>“The time is always right to do what is right.” Martin Luther King,Jr.                                                        12</w:t>
                      </w:r>
                      <w:r w:rsidRPr="00E971CF">
                        <w:rPr>
                          <w:b/>
                          <w:vertAlign w:val="superscript"/>
                        </w:rPr>
                        <w:t>th</w:t>
                      </w:r>
                      <w:r>
                        <w:rPr>
                          <w:b/>
                        </w:rPr>
                        <w:t xml:space="preserve"> </w:t>
                      </w:r>
                      <w:r w:rsidR="001C494D">
                        <w:rPr>
                          <w:b/>
                        </w:rPr>
                        <w:t>OCTOBER 2018</w:t>
                      </w:r>
                    </w:p>
                  </w:txbxContent>
                </v:textbox>
                <w10:wrap type="through" anchorx="page" anchory="page"/>
              </v:rect>
            </w:pict>
          </mc:Fallback>
        </mc:AlternateContent>
      </w:r>
      <w:bookmarkStart w:id="1" w:name="_LastPageContents"/>
      <w:r w:rsidR="001C494D">
        <w:t xml:space="preserve"> </w:t>
      </w:r>
      <w:bookmarkEnd w:id="1"/>
    </w:p>
    <w:sectPr w:rsidR="00486052" w:rsidSect="001E189B">
      <w:headerReference w:type="even" r:id="rId15"/>
      <w:headerReference w:type="default" r:id="rId16"/>
      <w:pgSz w:w="11900" w:h="16820"/>
      <w:pgMar w:top="851"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79B" w:rsidRDefault="009B279B" w:rsidP="00E33428">
      <w:r>
        <w:separator/>
      </w:r>
    </w:p>
  </w:endnote>
  <w:endnote w:type="continuationSeparator" w:id="0">
    <w:p w:rsidR="009B279B" w:rsidRDefault="009B279B" w:rsidP="00E3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ill Sans">
    <w:altName w:val="Arial"/>
    <w:charset w:val="00"/>
    <w:family w:val="auto"/>
    <w:pitch w:val="variable"/>
    <w:sig w:usb0="00000000" w:usb1="00000000" w:usb2="00000000" w:usb3="00000000" w:csb0="000001F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79B" w:rsidRDefault="009B279B" w:rsidP="00E33428">
      <w:r>
        <w:separator/>
      </w:r>
    </w:p>
  </w:footnote>
  <w:footnote w:type="continuationSeparator" w:id="0">
    <w:p w:rsidR="009B279B" w:rsidRDefault="009B279B" w:rsidP="00E33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94D" w:rsidRDefault="001C494D">
    <w:pPr>
      <w:pStyle w:val="Header"/>
    </w:pPr>
    <w:r w:rsidRPr="00C16F71">
      <w:rPr>
        <w:noProof/>
        <w:lang w:eastAsia="en-GB"/>
      </w:rPr>
      <mc:AlternateContent>
        <mc:Choice Requires="wps">
          <w:drawing>
            <wp:anchor distT="0" distB="0" distL="114300" distR="114300" simplePos="0" relativeHeight="251663360" behindDoc="0" locked="0" layoutInCell="1" allowOverlap="1" wp14:anchorId="7090A638" wp14:editId="7845B038">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1" name="Rectangle 1"/>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D348E"/>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rsidR="001C494D" w:rsidRDefault="001C494D" w:rsidP="00C16F71">
                          <w:pPr>
                            <w:pStyle w:val="Header"/>
                          </w:pPr>
                          <w:r>
                            <w:t>Belleville Wix Academy Newsletter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0A638" id="Rectangle 1" o:spid="_x0000_s1032" style="position:absolute;margin-left:36pt;margin-top:36pt;width:540pt;height:1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J0pswIAAKMFAAAOAAAAZHJzL2Uyb0RvYy54bWysVEtv2zAMvg/YfxB0T22naeIGdQovXoYB&#10;RRu0HXpWZCkxJkuapCTOhv33UfKjXVfsMOxik9LH1yeSV9dNLdCBGVspmeHkLMaISarKSm4z/OVx&#10;NUoxso7IkgglWYZPzOLrxft3V0c9Z2O1U6JkBoETaedHneGdc3oeRZbuWE3smdJMwiVXpiYOVLON&#10;SkOO4L0W0TiOp9FRmVIbRZm1cFq0l3gR/HPOqLvj3DKHRIYhNxe+Jnw3/hstrsh8a4jeVbRLg/xD&#10;FjWpJAQdXBXEEbQ31R+u6ooaZRV3Z1TVkeK8oizUANUk8atqHnZEs1ALkGP1QJP9f27p7WFtUFXC&#10;22EkSQ1PdA+kEbkVDCWenqO2c0A96LXpNAuir7XhpvZ/qAI1gdLTQClrHKJwOE0v0jgG5incjcfp&#10;FGRwEz1ba2PdJ6Zq5IUMG4gemCSHG+taaA/xwawSVbmqhAiK2W6WwqADgedNivNJ+rHz/htMSA+W&#10;ypu1HtsTSBJi+DufbniuH6s8H0+L82JUpJez0WTDxqN0FU9GH/LJRbKczVZJMfvZBentI89Ry0qQ&#10;3Ekw71XIe8aBXOBhHGoKbc2GjMuvgWEgIyC9CYcUB6PkLSPheqMOG/IPrT4Yxm8ZPkdjPTpEVNIN&#10;hnUllfm7MW/x8IYvavWiazZN1yEbVZ6grYxq581quqrgdW+IdWtiYMCgIWBpuDv4cKGOGVadhNFO&#10;me9vnXs89D3cYnSEgc2w/bYnhmEkPkuYiMtkMvETHhQQzMvTTX8q9/VS+WaBtaRpED3WiV7kRtVP&#10;sFNyHw2uiKQQM8PUmV5ZunaBwFaiLM8DDKZZE3cjHzT1zj2xvmsfmydidNfaDvrlVvVDTeavOrzF&#10;ekup8r1TvArt76lt+ewoh00QBqjbWn7VvNQD6nm3Ln4BAAD//wMAUEsDBBQABgAIAAAAIQARMtAy&#10;3QAAAAoBAAAPAAAAZHJzL2Rvd25yZXYueG1sTI9bS8NAEIXfBf/DMoJvdrf10hKzKVII+KBQGyk+&#10;TrNjspidDdltG/+9GxD0aS5nOPOdfD26TpxoCNazhvlMgSCuvbHcaHivypsViBCRDXaeScM3BVgX&#10;lxc5Zsaf+Y1Ou9iIZMIhQw1tjH0mZahbchhmvidO2qcfHMY0Do00A56TuevkQqkH6dBy+tBiT5uW&#10;6q/d0Wnwd7cfmxcqX5+bcovW+gq3+0rr66vx6RFEpDH+HcOEn9ChSEwHf2QTRKdhuUhR4m+d9Pn9&#10;tDmkTq0UyCKX/yMUPwAAAP//AwBQSwECLQAUAAYACAAAACEAtoM4kv4AAADhAQAAEwAAAAAAAAAA&#10;AAAAAAAAAAAAW0NvbnRlbnRfVHlwZXNdLnhtbFBLAQItABQABgAIAAAAIQA4/SH/1gAAAJQBAAAL&#10;AAAAAAAAAAAAAAAAAC8BAABfcmVscy8ucmVsc1BLAQItABQABgAIAAAAIQAmXJ0pswIAAKMFAAAO&#10;AAAAAAAAAAAAAAAAAC4CAABkcnMvZTJvRG9jLnhtbFBLAQItABQABgAIAAAAIQARMtAy3QAAAAoB&#10;AAAPAAAAAAAAAAAAAAAAAA0FAABkcnMvZG93bnJldi54bWxQSwUGAAAAAAQABADzAAAAFwYAAAAA&#10;" fillcolor="#1d348e" stroked="f" strokeweight="1.5pt">
              <v:textbox inset=",0,,0">
                <w:txbxContent>
                  <w:p w:rsidR="001C494D" w:rsidRDefault="001C494D" w:rsidP="00C16F71">
                    <w:pPr>
                      <w:pStyle w:val="Header"/>
                    </w:pPr>
                    <w:r>
                      <w:t>Belleville Wix Academy Newsletter</w:t>
                    </w:r>
                  </w:p>
                </w:txbxContent>
              </v:textbox>
              <w10:wrap type="tight"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94D" w:rsidRDefault="001C494D">
    <w:pPr>
      <w:pStyle w:val="Header"/>
    </w:pPr>
    <w:r w:rsidRPr="00161FD3">
      <w:rPr>
        <w:noProof/>
        <w:lang w:eastAsia="en-GB"/>
      </w:rPr>
      <mc:AlternateContent>
        <mc:Choice Requires="wps">
          <w:drawing>
            <wp:anchor distT="0" distB="0" distL="114300" distR="114300" simplePos="0" relativeHeight="251661312" behindDoc="0" locked="0" layoutInCell="1" allowOverlap="1" wp14:anchorId="24865A8B" wp14:editId="514C4642">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2" name="Rectangle 2"/>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D348E"/>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rsidR="001C494D" w:rsidRDefault="001C494D" w:rsidP="006F073B">
                          <w:pPr>
                            <w:pStyle w:val="Header"/>
                          </w:pPr>
                          <w:r>
                            <w:t>Belleville Wix Academy</w:t>
                          </w:r>
                        </w:p>
                        <w:p w:rsidR="001C494D" w:rsidRDefault="001C494D" w:rsidP="00161FD3">
                          <w:pPr>
                            <w:pStyle w:val="Header"/>
                            <w:jc w:val="right"/>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65A8B" id="Rectangle 2" o:spid="_x0000_s1033" style="position:absolute;margin-left:36pt;margin-top:36pt;width:540pt;height: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TDswIAAKoFAAAOAAAAZHJzL2Uyb0RvYy54bWysVMlu2zAQvRfoPxC8O1ri2IoROVCtuigQ&#10;JEGSImeaIm2hFMmS9Nai/94htThNgx6KXqTh8M32ODNX14dGoB0ztlYyx8lZjBGTVFW1XOf4y9Ny&#10;lGFkHZEVEUqyHB+Zxdfz9++u9nrGUrVRomIGgRNpZ3ud441zehZFlm5YQ+yZ0kzCJVemIQ6OZh1V&#10;huzBeyOiNI4n0V6ZShtFmbWgLdtLPA/+OWfU3XFumUMix5CbC18Tviv/jeZXZLY2RG9q2qVB/iGL&#10;htQSgg6uSuII2pr6D1dNTY2yirszqppIcV5TFmqAapL4VTWPG6JZqAXIsXqgyf4/t/R2d29QXeU4&#10;xUiSBp7oAUgjci0YSj09e21ngHrU96Y7WRB9rQduGv+HKtAhUHocKGUHhygoJ9lFFsfAPIW7NM0m&#10;IIOb6GStjXWfmGqQF3JsIHpgkuxurGuhPcQHs0rU1bIWIhzMerUQBu0IPG9Sno+zj53332BCerBU&#10;3qz12GogSYjh73y64bl+LIsinZTn5ajMLqej8Yqlo2wZj0cfivFFsphOl0k5/dkF6e0jz1HLSpDc&#10;UTDvVcgHxoFc4CENNYW2ZkPG1dek8xSQ3oRDioNR8paRcL1Rhw35h1YfDOO3DE/RWI8OEZV0g2FT&#10;S2X+bsxbPLzhi1q96A6rQ+ikkJ/XrFR1hO4yqh07q+myhke+IdbdEwNzBn0Bu8PdwYcLtc+x6iSM&#10;Nsp8f0vv8dD+cIvRHuY2x/bblhiGkfgsYTAuk/HYD3o4gGBeale9Vm6bhfI9A9tJ0yB6rBO9yI1q&#10;nmG1FD4aXBFJIWaOqTP9YeHaPQLLibKiCDAYak3cjXzU1Dv3/PrmfTo8E6O7DnfQNreqn20ye9Xo&#10;LdZbSlVsneJ1mIITnx3zsBDCHHXLy2+cl+eAOq3Y+S8AAAD//wMAUEsDBBQABgAIAAAAIQARMtAy&#10;3QAAAAoBAAAPAAAAZHJzL2Rvd25yZXYueG1sTI9bS8NAEIXfBf/DMoJvdrf10hKzKVII+KBQGyk+&#10;TrNjspidDdltG/+9GxD0aS5nOPOdfD26TpxoCNazhvlMgSCuvbHcaHivypsViBCRDXaeScM3BVgX&#10;lxc5Zsaf+Y1Ou9iIZMIhQw1tjH0mZahbchhmvidO2qcfHMY0Do00A56TuevkQqkH6dBy+tBiT5uW&#10;6q/d0Wnwd7cfmxcqX5+bcovW+gq3+0rr66vx6RFEpDH+HcOEn9ChSEwHf2QTRKdhuUhR4m+d9Pn9&#10;tDmkTq0UyCKX/yMUPwAAAP//AwBQSwECLQAUAAYACAAAACEAtoM4kv4AAADhAQAAEwAAAAAAAAAA&#10;AAAAAAAAAAAAW0NvbnRlbnRfVHlwZXNdLnhtbFBLAQItABQABgAIAAAAIQA4/SH/1gAAAJQBAAAL&#10;AAAAAAAAAAAAAAAAAC8BAABfcmVscy8ucmVsc1BLAQItABQABgAIAAAAIQDl+JTDswIAAKoFAAAO&#10;AAAAAAAAAAAAAAAAAC4CAABkcnMvZTJvRG9jLnhtbFBLAQItABQABgAIAAAAIQARMtAy3QAAAAoB&#10;AAAPAAAAAAAAAAAAAAAAAA0FAABkcnMvZG93bnJldi54bWxQSwUGAAAAAAQABADzAAAAFwYAAAAA&#10;" fillcolor="#1d348e" stroked="f" strokeweight="1.5pt">
              <v:textbox inset=",0,,0">
                <w:txbxContent>
                  <w:p w:rsidR="001C494D" w:rsidRDefault="001C494D" w:rsidP="006F073B">
                    <w:pPr>
                      <w:pStyle w:val="Header"/>
                    </w:pPr>
                    <w:r>
                      <w:t>Belleville Wix Academy</w:t>
                    </w:r>
                  </w:p>
                  <w:p w:rsidR="001C494D" w:rsidRDefault="001C494D" w:rsidP="00161FD3">
                    <w:pPr>
                      <w:pStyle w:val="Header"/>
                      <w:jc w:val="right"/>
                    </w:pPr>
                  </w:p>
                </w:txbxContent>
              </v:textbox>
              <w10:wrap type="tight"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AD18E3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25pt;height:12.75pt;visibility:visible;mso-wrap-style:square" o:bullet="t">
        <v:imagedata r:id="rId1" o:title=""/>
      </v:shape>
    </w:pict>
  </w:numPicBullet>
  <w:abstractNum w:abstractNumId="0" w15:restartNumberingAfterBreak="0">
    <w:nsid w:val="0FA01E6F"/>
    <w:multiLevelType w:val="hybridMultilevel"/>
    <w:tmpl w:val="AC1AEF8A"/>
    <w:lvl w:ilvl="0" w:tplc="370642EC">
      <w:start w:val="9"/>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0A1630"/>
    <w:multiLevelType w:val="hybridMultilevel"/>
    <w:tmpl w:val="DD84C77A"/>
    <w:lvl w:ilvl="0" w:tplc="1994C2A2">
      <w:start w:val="1"/>
      <w:numFmt w:val="bullet"/>
      <w:lvlText w:val=""/>
      <w:lvlPicBulletId w:val="0"/>
      <w:lvlJc w:val="left"/>
      <w:pPr>
        <w:tabs>
          <w:tab w:val="num" w:pos="720"/>
        </w:tabs>
        <w:ind w:left="720" w:hanging="360"/>
      </w:pPr>
      <w:rPr>
        <w:rFonts w:ascii="Symbol" w:hAnsi="Symbol" w:hint="default"/>
      </w:rPr>
    </w:lvl>
    <w:lvl w:ilvl="1" w:tplc="43044776" w:tentative="1">
      <w:start w:val="1"/>
      <w:numFmt w:val="bullet"/>
      <w:lvlText w:val=""/>
      <w:lvlJc w:val="left"/>
      <w:pPr>
        <w:tabs>
          <w:tab w:val="num" w:pos="1440"/>
        </w:tabs>
        <w:ind w:left="1440" w:hanging="360"/>
      </w:pPr>
      <w:rPr>
        <w:rFonts w:ascii="Symbol" w:hAnsi="Symbol" w:hint="default"/>
      </w:rPr>
    </w:lvl>
    <w:lvl w:ilvl="2" w:tplc="02FCFEAC" w:tentative="1">
      <w:start w:val="1"/>
      <w:numFmt w:val="bullet"/>
      <w:lvlText w:val=""/>
      <w:lvlJc w:val="left"/>
      <w:pPr>
        <w:tabs>
          <w:tab w:val="num" w:pos="2160"/>
        </w:tabs>
        <w:ind w:left="2160" w:hanging="360"/>
      </w:pPr>
      <w:rPr>
        <w:rFonts w:ascii="Symbol" w:hAnsi="Symbol" w:hint="default"/>
      </w:rPr>
    </w:lvl>
    <w:lvl w:ilvl="3" w:tplc="C8BEDC5E" w:tentative="1">
      <w:start w:val="1"/>
      <w:numFmt w:val="bullet"/>
      <w:lvlText w:val=""/>
      <w:lvlJc w:val="left"/>
      <w:pPr>
        <w:tabs>
          <w:tab w:val="num" w:pos="2880"/>
        </w:tabs>
        <w:ind w:left="2880" w:hanging="360"/>
      </w:pPr>
      <w:rPr>
        <w:rFonts w:ascii="Symbol" w:hAnsi="Symbol" w:hint="default"/>
      </w:rPr>
    </w:lvl>
    <w:lvl w:ilvl="4" w:tplc="7AF0A69A" w:tentative="1">
      <w:start w:val="1"/>
      <w:numFmt w:val="bullet"/>
      <w:lvlText w:val=""/>
      <w:lvlJc w:val="left"/>
      <w:pPr>
        <w:tabs>
          <w:tab w:val="num" w:pos="3600"/>
        </w:tabs>
        <w:ind w:left="3600" w:hanging="360"/>
      </w:pPr>
      <w:rPr>
        <w:rFonts w:ascii="Symbol" w:hAnsi="Symbol" w:hint="default"/>
      </w:rPr>
    </w:lvl>
    <w:lvl w:ilvl="5" w:tplc="0BB0D2A2" w:tentative="1">
      <w:start w:val="1"/>
      <w:numFmt w:val="bullet"/>
      <w:lvlText w:val=""/>
      <w:lvlJc w:val="left"/>
      <w:pPr>
        <w:tabs>
          <w:tab w:val="num" w:pos="4320"/>
        </w:tabs>
        <w:ind w:left="4320" w:hanging="360"/>
      </w:pPr>
      <w:rPr>
        <w:rFonts w:ascii="Symbol" w:hAnsi="Symbol" w:hint="default"/>
      </w:rPr>
    </w:lvl>
    <w:lvl w:ilvl="6" w:tplc="47086C5C" w:tentative="1">
      <w:start w:val="1"/>
      <w:numFmt w:val="bullet"/>
      <w:lvlText w:val=""/>
      <w:lvlJc w:val="left"/>
      <w:pPr>
        <w:tabs>
          <w:tab w:val="num" w:pos="5040"/>
        </w:tabs>
        <w:ind w:left="5040" w:hanging="360"/>
      </w:pPr>
      <w:rPr>
        <w:rFonts w:ascii="Symbol" w:hAnsi="Symbol" w:hint="default"/>
      </w:rPr>
    </w:lvl>
    <w:lvl w:ilvl="7" w:tplc="7548DE06" w:tentative="1">
      <w:start w:val="1"/>
      <w:numFmt w:val="bullet"/>
      <w:lvlText w:val=""/>
      <w:lvlJc w:val="left"/>
      <w:pPr>
        <w:tabs>
          <w:tab w:val="num" w:pos="5760"/>
        </w:tabs>
        <w:ind w:left="5760" w:hanging="360"/>
      </w:pPr>
      <w:rPr>
        <w:rFonts w:ascii="Symbol" w:hAnsi="Symbol" w:hint="default"/>
      </w:rPr>
    </w:lvl>
    <w:lvl w:ilvl="8" w:tplc="2B32A29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74F041E"/>
    <w:multiLevelType w:val="hybridMultilevel"/>
    <w:tmpl w:val="5CCE9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762DEE"/>
    <w:multiLevelType w:val="hybridMultilevel"/>
    <w:tmpl w:val="7EEA5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25342E"/>
    <w:multiLevelType w:val="hybridMultilevel"/>
    <w:tmpl w:val="1C067F92"/>
    <w:lvl w:ilvl="0" w:tplc="7D8CF822">
      <w:start w:val="1"/>
      <w:numFmt w:val="bullet"/>
      <w:lvlText w:val=""/>
      <w:lvlPicBulletId w:val="0"/>
      <w:lvlJc w:val="left"/>
      <w:pPr>
        <w:tabs>
          <w:tab w:val="num" w:pos="720"/>
        </w:tabs>
        <w:ind w:left="720" w:hanging="360"/>
      </w:pPr>
      <w:rPr>
        <w:rFonts w:ascii="Symbol" w:hAnsi="Symbol" w:hint="default"/>
      </w:rPr>
    </w:lvl>
    <w:lvl w:ilvl="1" w:tplc="C4F2019C" w:tentative="1">
      <w:start w:val="1"/>
      <w:numFmt w:val="bullet"/>
      <w:lvlText w:val=""/>
      <w:lvlJc w:val="left"/>
      <w:pPr>
        <w:tabs>
          <w:tab w:val="num" w:pos="1440"/>
        </w:tabs>
        <w:ind w:left="1440" w:hanging="360"/>
      </w:pPr>
      <w:rPr>
        <w:rFonts w:ascii="Symbol" w:hAnsi="Symbol" w:hint="default"/>
      </w:rPr>
    </w:lvl>
    <w:lvl w:ilvl="2" w:tplc="02A84D52" w:tentative="1">
      <w:start w:val="1"/>
      <w:numFmt w:val="bullet"/>
      <w:lvlText w:val=""/>
      <w:lvlJc w:val="left"/>
      <w:pPr>
        <w:tabs>
          <w:tab w:val="num" w:pos="2160"/>
        </w:tabs>
        <w:ind w:left="2160" w:hanging="360"/>
      </w:pPr>
      <w:rPr>
        <w:rFonts w:ascii="Symbol" w:hAnsi="Symbol" w:hint="default"/>
      </w:rPr>
    </w:lvl>
    <w:lvl w:ilvl="3" w:tplc="A96E5A52" w:tentative="1">
      <w:start w:val="1"/>
      <w:numFmt w:val="bullet"/>
      <w:lvlText w:val=""/>
      <w:lvlJc w:val="left"/>
      <w:pPr>
        <w:tabs>
          <w:tab w:val="num" w:pos="2880"/>
        </w:tabs>
        <w:ind w:left="2880" w:hanging="360"/>
      </w:pPr>
      <w:rPr>
        <w:rFonts w:ascii="Symbol" w:hAnsi="Symbol" w:hint="default"/>
      </w:rPr>
    </w:lvl>
    <w:lvl w:ilvl="4" w:tplc="5F0A80E8" w:tentative="1">
      <w:start w:val="1"/>
      <w:numFmt w:val="bullet"/>
      <w:lvlText w:val=""/>
      <w:lvlJc w:val="left"/>
      <w:pPr>
        <w:tabs>
          <w:tab w:val="num" w:pos="3600"/>
        </w:tabs>
        <w:ind w:left="3600" w:hanging="360"/>
      </w:pPr>
      <w:rPr>
        <w:rFonts w:ascii="Symbol" w:hAnsi="Symbol" w:hint="default"/>
      </w:rPr>
    </w:lvl>
    <w:lvl w:ilvl="5" w:tplc="E0F837E6" w:tentative="1">
      <w:start w:val="1"/>
      <w:numFmt w:val="bullet"/>
      <w:lvlText w:val=""/>
      <w:lvlJc w:val="left"/>
      <w:pPr>
        <w:tabs>
          <w:tab w:val="num" w:pos="4320"/>
        </w:tabs>
        <w:ind w:left="4320" w:hanging="360"/>
      </w:pPr>
      <w:rPr>
        <w:rFonts w:ascii="Symbol" w:hAnsi="Symbol" w:hint="default"/>
      </w:rPr>
    </w:lvl>
    <w:lvl w:ilvl="6" w:tplc="CF0CBF7C" w:tentative="1">
      <w:start w:val="1"/>
      <w:numFmt w:val="bullet"/>
      <w:lvlText w:val=""/>
      <w:lvlJc w:val="left"/>
      <w:pPr>
        <w:tabs>
          <w:tab w:val="num" w:pos="5040"/>
        </w:tabs>
        <w:ind w:left="5040" w:hanging="360"/>
      </w:pPr>
      <w:rPr>
        <w:rFonts w:ascii="Symbol" w:hAnsi="Symbol" w:hint="default"/>
      </w:rPr>
    </w:lvl>
    <w:lvl w:ilvl="7" w:tplc="8B8041DA" w:tentative="1">
      <w:start w:val="1"/>
      <w:numFmt w:val="bullet"/>
      <w:lvlText w:val=""/>
      <w:lvlJc w:val="left"/>
      <w:pPr>
        <w:tabs>
          <w:tab w:val="num" w:pos="5760"/>
        </w:tabs>
        <w:ind w:left="5760" w:hanging="360"/>
      </w:pPr>
      <w:rPr>
        <w:rFonts w:ascii="Symbol" w:hAnsi="Symbol" w:hint="default"/>
      </w:rPr>
    </w:lvl>
    <w:lvl w:ilvl="8" w:tplc="AA609B5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4A13A17"/>
    <w:multiLevelType w:val="hybridMultilevel"/>
    <w:tmpl w:val="750A8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9B279B"/>
    <w:rsid w:val="00001F52"/>
    <w:rsid w:val="00007FB2"/>
    <w:rsid w:val="00030223"/>
    <w:rsid w:val="000308CE"/>
    <w:rsid w:val="00046E7D"/>
    <w:rsid w:val="00050FC6"/>
    <w:rsid w:val="000724C3"/>
    <w:rsid w:val="00072997"/>
    <w:rsid w:val="000B6982"/>
    <w:rsid w:val="000C6071"/>
    <w:rsid w:val="000F5837"/>
    <w:rsid w:val="001069D1"/>
    <w:rsid w:val="00116B4B"/>
    <w:rsid w:val="00120A6F"/>
    <w:rsid w:val="00130B0B"/>
    <w:rsid w:val="0013274E"/>
    <w:rsid w:val="00157A1C"/>
    <w:rsid w:val="00161FD3"/>
    <w:rsid w:val="00166B62"/>
    <w:rsid w:val="00173505"/>
    <w:rsid w:val="0019563C"/>
    <w:rsid w:val="001B3850"/>
    <w:rsid w:val="001C494D"/>
    <w:rsid w:val="001D07CD"/>
    <w:rsid w:val="001D6C42"/>
    <w:rsid w:val="001E189B"/>
    <w:rsid w:val="001E31C7"/>
    <w:rsid w:val="001E6637"/>
    <w:rsid w:val="001F36DC"/>
    <w:rsid w:val="001F5BE7"/>
    <w:rsid w:val="00215EC3"/>
    <w:rsid w:val="00223DB5"/>
    <w:rsid w:val="00236CD6"/>
    <w:rsid w:val="00246A51"/>
    <w:rsid w:val="00252346"/>
    <w:rsid w:val="002602B7"/>
    <w:rsid w:val="002A5A40"/>
    <w:rsid w:val="002B1404"/>
    <w:rsid w:val="002B3574"/>
    <w:rsid w:val="002C291B"/>
    <w:rsid w:val="002D44A2"/>
    <w:rsid w:val="002D47B6"/>
    <w:rsid w:val="002E2D30"/>
    <w:rsid w:val="002E6AAB"/>
    <w:rsid w:val="002F7B0A"/>
    <w:rsid w:val="00305FEE"/>
    <w:rsid w:val="0031454D"/>
    <w:rsid w:val="003202ED"/>
    <w:rsid w:val="0033241F"/>
    <w:rsid w:val="00335000"/>
    <w:rsid w:val="003601F9"/>
    <w:rsid w:val="00397BEA"/>
    <w:rsid w:val="003A206A"/>
    <w:rsid w:val="003A473E"/>
    <w:rsid w:val="003C55EC"/>
    <w:rsid w:val="003C5778"/>
    <w:rsid w:val="003D7AB4"/>
    <w:rsid w:val="003E4545"/>
    <w:rsid w:val="00445C91"/>
    <w:rsid w:val="0045514F"/>
    <w:rsid w:val="004607DA"/>
    <w:rsid w:val="00470319"/>
    <w:rsid w:val="00486052"/>
    <w:rsid w:val="004C2D79"/>
    <w:rsid w:val="004C7E2A"/>
    <w:rsid w:val="004D5017"/>
    <w:rsid w:val="004F0020"/>
    <w:rsid w:val="00502701"/>
    <w:rsid w:val="00505E91"/>
    <w:rsid w:val="00515F6B"/>
    <w:rsid w:val="005339A1"/>
    <w:rsid w:val="00540796"/>
    <w:rsid w:val="005600BD"/>
    <w:rsid w:val="0057383F"/>
    <w:rsid w:val="005764BB"/>
    <w:rsid w:val="00583546"/>
    <w:rsid w:val="00594F05"/>
    <w:rsid w:val="005A56B3"/>
    <w:rsid w:val="005A5CD9"/>
    <w:rsid w:val="005A6C0C"/>
    <w:rsid w:val="005C4ED9"/>
    <w:rsid w:val="005C6BE4"/>
    <w:rsid w:val="005E6745"/>
    <w:rsid w:val="005E796D"/>
    <w:rsid w:val="005F6332"/>
    <w:rsid w:val="00642F89"/>
    <w:rsid w:val="00655959"/>
    <w:rsid w:val="00671987"/>
    <w:rsid w:val="00692167"/>
    <w:rsid w:val="006A2CA7"/>
    <w:rsid w:val="006F073B"/>
    <w:rsid w:val="00707BE3"/>
    <w:rsid w:val="007301F8"/>
    <w:rsid w:val="007307BE"/>
    <w:rsid w:val="00756823"/>
    <w:rsid w:val="00766E88"/>
    <w:rsid w:val="007804C7"/>
    <w:rsid w:val="007977BF"/>
    <w:rsid w:val="007D35D8"/>
    <w:rsid w:val="007E354A"/>
    <w:rsid w:val="008112AC"/>
    <w:rsid w:val="008140B1"/>
    <w:rsid w:val="00826E90"/>
    <w:rsid w:val="00844EC0"/>
    <w:rsid w:val="00886747"/>
    <w:rsid w:val="008C0137"/>
    <w:rsid w:val="008D4916"/>
    <w:rsid w:val="008F036C"/>
    <w:rsid w:val="009018AA"/>
    <w:rsid w:val="00901E1B"/>
    <w:rsid w:val="00911AEE"/>
    <w:rsid w:val="0091349D"/>
    <w:rsid w:val="00920D11"/>
    <w:rsid w:val="009220E8"/>
    <w:rsid w:val="0095345B"/>
    <w:rsid w:val="009567E4"/>
    <w:rsid w:val="009805AD"/>
    <w:rsid w:val="00987A43"/>
    <w:rsid w:val="00997156"/>
    <w:rsid w:val="009B010D"/>
    <w:rsid w:val="009B279B"/>
    <w:rsid w:val="009C3227"/>
    <w:rsid w:val="009D7740"/>
    <w:rsid w:val="00A5359A"/>
    <w:rsid w:val="00A5439D"/>
    <w:rsid w:val="00A81D81"/>
    <w:rsid w:val="00A936A2"/>
    <w:rsid w:val="00A97E73"/>
    <w:rsid w:val="00AB6B84"/>
    <w:rsid w:val="00AC06BC"/>
    <w:rsid w:val="00AC279C"/>
    <w:rsid w:val="00AC6EFC"/>
    <w:rsid w:val="00B30545"/>
    <w:rsid w:val="00B35A2D"/>
    <w:rsid w:val="00B436D9"/>
    <w:rsid w:val="00B44EC1"/>
    <w:rsid w:val="00B66EE8"/>
    <w:rsid w:val="00B81DAC"/>
    <w:rsid w:val="00BA5736"/>
    <w:rsid w:val="00BB64D0"/>
    <w:rsid w:val="00BB799F"/>
    <w:rsid w:val="00BC42F4"/>
    <w:rsid w:val="00BD2AC9"/>
    <w:rsid w:val="00BF29F2"/>
    <w:rsid w:val="00BF5553"/>
    <w:rsid w:val="00C01050"/>
    <w:rsid w:val="00C029CC"/>
    <w:rsid w:val="00C146B7"/>
    <w:rsid w:val="00C16F71"/>
    <w:rsid w:val="00C23392"/>
    <w:rsid w:val="00C27B45"/>
    <w:rsid w:val="00C4030A"/>
    <w:rsid w:val="00C46335"/>
    <w:rsid w:val="00C47F07"/>
    <w:rsid w:val="00C611B9"/>
    <w:rsid w:val="00C6405A"/>
    <w:rsid w:val="00C67086"/>
    <w:rsid w:val="00CA760F"/>
    <w:rsid w:val="00CB10D0"/>
    <w:rsid w:val="00CB47A6"/>
    <w:rsid w:val="00CD6283"/>
    <w:rsid w:val="00CE14D1"/>
    <w:rsid w:val="00CE7242"/>
    <w:rsid w:val="00CF6B98"/>
    <w:rsid w:val="00D33DA5"/>
    <w:rsid w:val="00D37299"/>
    <w:rsid w:val="00D83C5A"/>
    <w:rsid w:val="00D94FA4"/>
    <w:rsid w:val="00D97247"/>
    <w:rsid w:val="00DB3508"/>
    <w:rsid w:val="00DF1233"/>
    <w:rsid w:val="00DF58EA"/>
    <w:rsid w:val="00E30A83"/>
    <w:rsid w:val="00E33428"/>
    <w:rsid w:val="00E45C73"/>
    <w:rsid w:val="00E47790"/>
    <w:rsid w:val="00E548C2"/>
    <w:rsid w:val="00E604C8"/>
    <w:rsid w:val="00E64CB1"/>
    <w:rsid w:val="00E65591"/>
    <w:rsid w:val="00E65C55"/>
    <w:rsid w:val="00E7235E"/>
    <w:rsid w:val="00E76924"/>
    <w:rsid w:val="00E82014"/>
    <w:rsid w:val="00E846BB"/>
    <w:rsid w:val="00E86EC6"/>
    <w:rsid w:val="00E8722D"/>
    <w:rsid w:val="00E950C1"/>
    <w:rsid w:val="00E961FE"/>
    <w:rsid w:val="00E971CF"/>
    <w:rsid w:val="00EB2AC3"/>
    <w:rsid w:val="00EB48DE"/>
    <w:rsid w:val="00EE1EA3"/>
    <w:rsid w:val="00F64D2B"/>
    <w:rsid w:val="00F85925"/>
    <w:rsid w:val="00F92C01"/>
    <w:rsid w:val="00FA4D73"/>
    <w:rsid w:val="00FB4321"/>
    <w:rsid w:val="00FD622B"/>
    <w:rsid w:val="00FE5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8A1758EB-2ECB-4857-B887-949FDE0E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1F8"/>
    <w:rPr>
      <w:lang w:val="en-GB"/>
    </w:rPr>
  </w:style>
  <w:style w:type="paragraph" w:styleId="Heading1">
    <w:name w:val="heading 1"/>
    <w:basedOn w:val="Normal"/>
    <w:link w:val="Heading1Char"/>
    <w:uiPriority w:val="9"/>
    <w:qFormat/>
    <w:rsid w:val="002E6AAB"/>
    <w:pPr>
      <w:keepNext/>
      <w:keepLines/>
      <w:spacing w:after="240"/>
      <w:jc w:val="center"/>
      <w:outlineLvl w:val="0"/>
    </w:pPr>
    <w:rPr>
      <w:rFonts w:asciiTheme="majorHAnsi" w:eastAsiaTheme="majorEastAsia" w:hAnsiTheme="majorHAnsi" w:cstheme="majorBidi"/>
      <w:bCs/>
      <w:color w:val="4E67C8" w:themeColor="accent1"/>
      <w:sz w:val="40"/>
      <w:szCs w:val="32"/>
    </w:rPr>
  </w:style>
  <w:style w:type="paragraph" w:styleId="Heading3">
    <w:name w:val="heading 3"/>
    <w:basedOn w:val="Normal"/>
    <w:link w:val="Heading3Char"/>
    <w:uiPriority w:val="9"/>
    <w:unhideWhenUsed/>
    <w:qFormat/>
    <w:rsid w:val="002F7B0A"/>
    <w:pPr>
      <w:keepNext/>
      <w:keepLines/>
      <w:spacing w:before="200" w:after="120"/>
      <w:outlineLvl w:val="2"/>
    </w:pPr>
    <w:rPr>
      <w:rFonts w:asciiTheme="majorHAnsi" w:eastAsiaTheme="majorEastAsia" w:hAnsiTheme="majorHAnsi" w:cstheme="majorBidi"/>
      <w:bCs/>
      <w:color w:val="595959" w:themeColor="text1" w:themeTint="A6"/>
      <w:sz w:val="28"/>
    </w:rPr>
  </w:style>
  <w:style w:type="paragraph" w:styleId="Heading4">
    <w:name w:val="heading 4"/>
    <w:basedOn w:val="Normal"/>
    <w:link w:val="Heading4Char"/>
    <w:uiPriority w:val="9"/>
    <w:unhideWhenUsed/>
    <w:qFormat/>
    <w:rsid w:val="00B436D9"/>
    <w:pPr>
      <w:keepNext/>
      <w:keepLines/>
      <w:spacing w:before="120"/>
      <w:outlineLvl w:val="3"/>
    </w:pPr>
    <w:rPr>
      <w:bCs/>
      <w:iCs/>
      <w:color w:val="262626" w:themeColor="text1" w:themeTint="D9"/>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F71"/>
    <w:rPr>
      <w:rFonts w:asciiTheme="majorHAnsi" w:hAnsiTheme="majorHAnsi"/>
      <w:color w:val="FFFFFF" w:themeColor="background1"/>
      <w:sz w:val="18"/>
    </w:rPr>
  </w:style>
  <w:style w:type="character" w:customStyle="1" w:styleId="HeaderChar">
    <w:name w:val="Header Char"/>
    <w:basedOn w:val="DefaultParagraphFont"/>
    <w:link w:val="Header"/>
    <w:uiPriority w:val="99"/>
    <w:rsid w:val="00C16F71"/>
    <w:rPr>
      <w:rFonts w:asciiTheme="majorHAnsi" w:hAnsiTheme="majorHAnsi"/>
      <w:color w:val="FFFFFF" w:themeColor="background1"/>
      <w:sz w:val="18"/>
    </w:rPr>
  </w:style>
  <w:style w:type="paragraph" w:styleId="Footer">
    <w:name w:val="footer"/>
    <w:basedOn w:val="Normal"/>
    <w:link w:val="FooterChar"/>
    <w:uiPriority w:val="99"/>
    <w:unhideWhenUsed/>
    <w:rsid w:val="00E33428"/>
    <w:pPr>
      <w:tabs>
        <w:tab w:val="center" w:pos="4320"/>
        <w:tab w:val="right" w:pos="8640"/>
      </w:tabs>
    </w:pPr>
  </w:style>
  <w:style w:type="character" w:customStyle="1" w:styleId="FooterChar">
    <w:name w:val="Footer Char"/>
    <w:basedOn w:val="DefaultParagraphFont"/>
    <w:link w:val="Footer"/>
    <w:uiPriority w:val="99"/>
    <w:rsid w:val="00E33428"/>
  </w:style>
  <w:style w:type="paragraph" w:styleId="Title">
    <w:name w:val="Title"/>
    <w:basedOn w:val="Normal"/>
    <w:link w:val="TitleChar"/>
    <w:uiPriority w:val="9"/>
    <w:qFormat/>
    <w:rsid w:val="00A81D81"/>
    <w:pPr>
      <w:spacing w:before="200" w:line="760" w:lineRule="exact"/>
      <w:jc w:val="center"/>
    </w:pPr>
    <w:rPr>
      <w:rFonts w:asciiTheme="majorHAnsi" w:eastAsiaTheme="majorEastAsia" w:hAnsiTheme="majorHAnsi" w:cstheme="majorBidi"/>
      <w:color w:val="FFFFFF" w:themeColor="background1"/>
      <w:kern w:val="28"/>
      <w:sz w:val="76"/>
      <w:szCs w:val="76"/>
    </w:rPr>
  </w:style>
  <w:style w:type="character" w:customStyle="1" w:styleId="TitleChar">
    <w:name w:val="Title Char"/>
    <w:basedOn w:val="DefaultParagraphFont"/>
    <w:link w:val="Title"/>
    <w:uiPriority w:val="9"/>
    <w:rsid w:val="00AD56E9"/>
    <w:rPr>
      <w:rFonts w:asciiTheme="majorHAnsi" w:eastAsiaTheme="majorEastAsia" w:hAnsiTheme="majorHAnsi" w:cstheme="majorBidi"/>
      <w:color w:val="FFFFFF" w:themeColor="background1"/>
      <w:kern w:val="28"/>
      <w:sz w:val="76"/>
      <w:szCs w:val="76"/>
    </w:rPr>
  </w:style>
  <w:style w:type="paragraph" w:styleId="Subtitle">
    <w:name w:val="Subtitle"/>
    <w:basedOn w:val="Normal"/>
    <w:next w:val="Normal"/>
    <w:link w:val="SubtitleChar"/>
    <w:uiPriority w:val="9"/>
    <w:qFormat/>
    <w:rsid w:val="00A81D81"/>
    <w:pPr>
      <w:numPr>
        <w:ilvl w:val="1"/>
      </w:numPr>
      <w:spacing w:line="760" w:lineRule="exact"/>
    </w:pPr>
    <w:rPr>
      <w:rFonts w:asciiTheme="majorHAnsi" w:eastAsiaTheme="majorEastAsia" w:hAnsiTheme="majorHAnsi" w:cstheme="majorBidi"/>
      <w:color w:val="FFFFFF" w:themeColor="background1"/>
    </w:rPr>
  </w:style>
  <w:style w:type="character" w:customStyle="1" w:styleId="SubtitleChar">
    <w:name w:val="Subtitle Char"/>
    <w:basedOn w:val="DefaultParagraphFont"/>
    <w:link w:val="Subtitle"/>
    <w:uiPriority w:val="9"/>
    <w:rsid w:val="00AD56E9"/>
    <w:rPr>
      <w:rFonts w:asciiTheme="majorHAnsi" w:eastAsiaTheme="majorEastAsia" w:hAnsiTheme="majorHAnsi" w:cstheme="majorBidi"/>
      <w:color w:val="FFFFFF" w:themeColor="background1"/>
    </w:rPr>
  </w:style>
  <w:style w:type="paragraph" w:styleId="Quote">
    <w:name w:val="Quote"/>
    <w:basedOn w:val="Normal"/>
    <w:next w:val="Normal"/>
    <w:link w:val="QuoteChar"/>
    <w:uiPriority w:val="9"/>
    <w:qFormat/>
    <w:rsid w:val="00B35A2D"/>
    <w:pPr>
      <w:spacing w:before="120"/>
    </w:pPr>
    <w:rPr>
      <w:i/>
      <w:iCs/>
      <w:color w:val="FF8021" w:themeColor="accent5"/>
    </w:rPr>
  </w:style>
  <w:style w:type="character" w:customStyle="1" w:styleId="QuoteChar">
    <w:name w:val="Quote Char"/>
    <w:basedOn w:val="DefaultParagraphFont"/>
    <w:link w:val="Quote"/>
    <w:uiPriority w:val="9"/>
    <w:rsid w:val="00AD56E9"/>
    <w:rPr>
      <w:i/>
      <w:iCs/>
      <w:color w:val="FF8021" w:themeColor="accent5"/>
    </w:rPr>
  </w:style>
  <w:style w:type="character" w:customStyle="1" w:styleId="Heading1Char">
    <w:name w:val="Heading 1 Char"/>
    <w:basedOn w:val="DefaultParagraphFont"/>
    <w:link w:val="Heading1"/>
    <w:uiPriority w:val="9"/>
    <w:rsid w:val="002E6AAB"/>
    <w:rPr>
      <w:rFonts w:asciiTheme="majorHAnsi" w:eastAsiaTheme="majorEastAsia" w:hAnsiTheme="majorHAnsi" w:cstheme="majorBidi"/>
      <w:bCs/>
      <w:color w:val="4E67C8" w:themeColor="accent1"/>
      <w:sz w:val="40"/>
      <w:szCs w:val="32"/>
    </w:rPr>
  </w:style>
  <w:style w:type="character" w:customStyle="1" w:styleId="Heading3Char">
    <w:name w:val="Heading 3 Char"/>
    <w:basedOn w:val="DefaultParagraphFont"/>
    <w:link w:val="Heading3"/>
    <w:uiPriority w:val="9"/>
    <w:rsid w:val="002F7B0A"/>
    <w:rPr>
      <w:rFonts w:asciiTheme="majorHAnsi" w:eastAsiaTheme="majorEastAsia" w:hAnsiTheme="majorHAnsi" w:cstheme="majorBidi"/>
      <w:bCs/>
      <w:color w:val="595959" w:themeColor="text1" w:themeTint="A6"/>
      <w:sz w:val="28"/>
    </w:rPr>
  </w:style>
  <w:style w:type="character" w:customStyle="1" w:styleId="Heading4Char">
    <w:name w:val="Heading 4 Char"/>
    <w:basedOn w:val="DefaultParagraphFont"/>
    <w:link w:val="Heading4"/>
    <w:uiPriority w:val="9"/>
    <w:rsid w:val="00B436D9"/>
    <w:rPr>
      <w:bCs/>
      <w:iCs/>
      <w:color w:val="262626" w:themeColor="text1" w:themeTint="D9"/>
      <w:sz w:val="26"/>
    </w:rPr>
  </w:style>
  <w:style w:type="paragraph" w:styleId="BodyText2">
    <w:name w:val="Body Text 2"/>
    <w:basedOn w:val="Normal"/>
    <w:link w:val="BodyText2Char"/>
    <w:uiPriority w:val="9"/>
    <w:unhideWhenUsed/>
    <w:qFormat/>
    <w:rsid w:val="00E846BB"/>
    <w:pPr>
      <w:spacing w:before="60"/>
      <w:ind w:left="360" w:hanging="360"/>
    </w:pPr>
    <w:rPr>
      <w:color w:val="C2260C" w:themeColor="accent6" w:themeShade="BF"/>
    </w:rPr>
  </w:style>
  <w:style w:type="character" w:customStyle="1" w:styleId="BodyText2Char">
    <w:name w:val="Body Text 2 Char"/>
    <w:basedOn w:val="DefaultParagraphFont"/>
    <w:link w:val="BodyText2"/>
    <w:uiPriority w:val="9"/>
    <w:rsid w:val="00AD56E9"/>
    <w:rPr>
      <w:color w:val="C2260C" w:themeColor="accent6" w:themeShade="BF"/>
      <w:sz w:val="22"/>
    </w:rPr>
  </w:style>
  <w:style w:type="paragraph" w:styleId="BodyText">
    <w:name w:val="Body Text"/>
    <w:basedOn w:val="Normal"/>
    <w:link w:val="BodyTextChar"/>
    <w:uiPriority w:val="9"/>
    <w:unhideWhenUsed/>
    <w:qFormat/>
    <w:rsid w:val="00901E1B"/>
    <w:pPr>
      <w:spacing w:line="300" w:lineRule="auto"/>
    </w:pPr>
    <w:rPr>
      <w:color w:val="FF8021" w:themeColor="accent5"/>
    </w:rPr>
  </w:style>
  <w:style w:type="character" w:customStyle="1" w:styleId="BodyTextChar">
    <w:name w:val="Body Text Char"/>
    <w:basedOn w:val="DefaultParagraphFont"/>
    <w:link w:val="BodyText"/>
    <w:uiPriority w:val="9"/>
    <w:rsid w:val="00AD56E9"/>
    <w:rPr>
      <w:color w:val="FF8021" w:themeColor="accent5"/>
      <w:sz w:val="22"/>
    </w:rPr>
  </w:style>
  <w:style w:type="paragraph" w:styleId="Caption">
    <w:name w:val="caption"/>
    <w:basedOn w:val="Normal"/>
    <w:uiPriority w:val="9"/>
    <w:unhideWhenUsed/>
    <w:qFormat/>
    <w:rsid w:val="001069D1"/>
    <w:pPr>
      <w:spacing w:line="288" w:lineRule="auto"/>
      <w:jc w:val="center"/>
    </w:pPr>
    <w:rPr>
      <w:bCs/>
      <w:color w:val="595959" w:themeColor="text1" w:themeTint="A6"/>
      <w:sz w:val="18"/>
      <w:szCs w:val="18"/>
    </w:rPr>
  </w:style>
  <w:style w:type="paragraph" w:customStyle="1" w:styleId="Mailer">
    <w:name w:val="Mailer"/>
    <w:basedOn w:val="Normal"/>
    <w:link w:val="MailerChar"/>
    <w:uiPriority w:val="9"/>
    <w:qFormat/>
    <w:rsid w:val="005C4ED9"/>
    <w:rPr>
      <w:rFonts w:asciiTheme="majorHAnsi" w:hAnsiTheme="majorHAnsi"/>
      <w:color w:val="4E67C8" w:themeColor="accent1"/>
      <w:sz w:val="28"/>
    </w:rPr>
  </w:style>
  <w:style w:type="character" w:customStyle="1" w:styleId="MailerChar">
    <w:name w:val="Mailer Char"/>
    <w:basedOn w:val="DefaultParagraphFont"/>
    <w:link w:val="Mailer"/>
    <w:uiPriority w:val="9"/>
    <w:rsid w:val="00AD56E9"/>
    <w:rPr>
      <w:rFonts w:asciiTheme="majorHAnsi" w:eastAsiaTheme="minorEastAsia" w:hAnsiTheme="majorHAnsi"/>
      <w:color w:val="4E67C8" w:themeColor="accent1"/>
      <w:sz w:val="28"/>
    </w:rPr>
  </w:style>
  <w:style w:type="paragraph" w:styleId="BlockText">
    <w:name w:val="Block Text"/>
    <w:basedOn w:val="Normal"/>
    <w:uiPriority w:val="9"/>
    <w:rsid w:val="005C4ED9"/>
    <w:pPr>
      <w:spacing w:line="264" w:lineRule="auto"/>
    </w:pPr>
    <w:rPr>
      <w:iCs/>
      <w:color w:val="595959" w:themeColor="text1" w:themeTint="A6"/>
    </w:rPr>
  </w:style>
  <w:style w:type="paragraph" w:styleId="ListParagraph">
    <w:name w:val="List Paragraph"/>
    <w:basedOn w:val="Normal"/>
    <w:uiPriority w:val="34"/>
    <w:unhideWhenUsed/>
    <w:rsid w:val="00C029CC"/>
    <w:pPr>
      <w:ind w:left="720"/>
      <w:contextualSpacing/>
    </w:pPr>
  </w:style>
  <w:style w:type="table" w:styleId="LightShading-Accent1">
    <w:name w:val="Light Shading Accent 1"/>
    <w:basedOn w:val="TableNormal"/>
    <w:uiPriority w:val="60"/>
    <w:rsid w:val="003C55EC"/>
    <w:rPr>
      <w:color w:val="31479E" w:themeColor="accent1" w:themeShade="BF"/>
      <w:sz w:val="22"/>
      <w:szCs w:val="22"/>
      <w:lang w:eastAsia="zh-TW"/>
    </w:rPr>
    <w:tblPr>
      <w:tblStyleRowBandSize w:val="1"/>
      <w:tblStyleColBandSize w:val="1"/>
      <w:tblBorders>
        <w:top w:val="single" w:sz="8" w:space="0" w:color="4E67C8" w:themeColor="accent1"/>
        <w:bottom w:val="single" w:sz="8" w:space="0" w:color="4E67C8" w:themeColor="accent1"/>
      </w:tblBorders>
    </w:tblPr>
    <w:tblStylePr w:type="firstRow">
      <w:pPr>
        <w:spacing w:before="0" w:after="0" w:line="240" w:lineRule="auto"/>
      </w:pPr>
      <w:rPr>
        <w:b/>
        <w:bCs/>
      </w:rPr>
      <w:tblPr/>
      <w:tcPr>
        <w:tcBorders>
          <w:top w:val="single" w:sz="8" w:space="0" w:color="4E67C8" w:themeColor="accent1"/>
          <w:left w:val="nil"/>
          <w:bottom w:val="single" w:sz="8" w:space="0" w:color="4E67C8" w:themeColor="accent1"/>
          <w:right w:val="nil"/>
          <w:insideH w:val="nil"/>
          <w:insideV w:val="nil"/>
        </w:tcBorders>
      </w:tcPr>
    </w:tblStylePr>
    <w:tblStylePr w:type="lastRow">
      <w:pPr>
        <w:spacing w:before="0" w:after="0" w:line="240" w:lineRule="auto"/>
      </w:pPr>
      <w:rPr>
        <w:b/>
        <w:bCs/>
      </w:rPr>
      <w:tblPr/>
      <w:tcPr>
        <w:tcBorders>
          <w:top w:val="single" w:sz="8" w:space="0" w:color="4E67C8" w:themeColor="accent1"/>
          <w:left w:val="nil"/>
          <w:bottom w:val="single" w:sz="8" w:space="0" w:color="4E67C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9F1" w:themeFill="accent1" w:themeFillTint="3F"/>
      </w:tcPr>
    </w:tblStylePr>
    <w:tblStylePr w:type="band1Horz">
      <w:tblPr/>
      <w:tcPr>
        <w:tcBorders>
          <w:left w:val="nil"/>
          <w:right w:val="nil"/>
          <w:insideH w:val="nil"/>
          <w:insideV w:val="nil"/>
        </w:tcBorders>
        <w:shd w:val="clear" w:color="auto" w:fill="D3D9F1" w:themeFill="accent1" w:themeFillTint="3F"/>
      </w:tcPr>
    </w:tblStylePr>
  </w:style>
  <w:style w:type="table" w:styleId="TableGrid">
    <w:name w:val="Table Grid"/>
    <w:basedOn w:val="TableNormal"/>
    <w:uiPriority w:val="59"/>
    <w:rsid w:val="00E97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5F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F6B"/>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805557">
      <w:bodyDiv w:val="1"/>
      <w:marLeft w:val="0"/>
      <w:marRight w:val="0"/>
      <w:marTop w:val="0"/>
      <w:marBottom w:val="0"/>
      <w:divBdr>
        <w:top w:val="none" w:sz="0" w:space="0" w:color="auto"/>
        <w:left w:val="none" w:sz="0" w:space="0" w:color="auto"/>
        <w:bottom w:val="none" w:sz="0" w:space="0" w:color="auto"/>
        <w:right w:val="none" w:sz="0" w:space="0" w:color="auto"/>
      </w:divBdr>
    </w:div>
    <w:div w:id="8571604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GENERAL%20ADMIN\PARENT%20LETTERS%202018-2019\Wix%20Newsletter%2012.10.18.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Elemental">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spDef>
      <a:spPr>
        <a:solidFill>
          <a:schemeClr val="accent1"/>
        </a:solidFill>
        <a:ln>
          <a:noFill/>
        </a:ln>
        <a:extLst>
          <a:ext uri="{FAA26D3D-D897-4be2-8F04-BA451C77F1D7}">
            <ma14:placeholderFlag xmlns:ma14="http://schemas.microsoft.com/office/mac/drawingml/2011/main" xmlns="" val="1"/>
          </a:ext>
        </a:extLst>
      </a:spPr>
      <a:bodyPr lIns="91440" tIns="0" rIns="91440" bIns="0" rtlCol="0" anchor="ctr"/>
      <a:lstStyle/>
      <a:style>
        <a:lnRef idx="2">
          <a:schemeClr val="dk1"/>
        </a:lnRef>
        <a:fillRef idx="1">
          <a:schemeClr val="lt1"/>
        </a:fillRef>
        <a:effectRef idx="0">
          <a:schemeClr val="dk1"/>
        </a:effectRef>
        <a:fontRef idx="minor">
          <a:schemeClr val="dk1"/>
        </a:fontRef>
      </a:style>
    </a:spDef>
    <a:lnDef>
      <a:spPr>
        <a:ln w="3175" cmpd="sng">
          <a:solidFill>
            <a:schemeClr val="accent1"/>
          </a:solidFill>
        </a:ln>
        <a:effectLst/>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5AD3C-223F-4869-BF77-78B20CD11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Wix Newsletter 12.10.18</Template>
  <TotalTime>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Flanagan</dc:creator>
  <cp:keywords/>
  <dc:description/>
  <cp:lastModifiedBy>Diana Flanagan</cp:lastModifiedBy>
  <cp:revision>1</cp:revision>
  <cp:lastPrinted>2018-10-12T13:41:00Z</cp:lastPrinted>
  <dcterms:created xsi:type="dcterms:W3CDTF">2018-10-19T09:13:00Z</dcterms:created>
  <dcterms:modified xsi:type="dcterms:W3CDTF">2018-10-19T09:14:00Z</dcterms:modified>
  <cp:category/>
</cp:coreProperties>
</file>