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John 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="00A83ACF">
        <w:rPr>
          <w:sz w:val="22"/>
          <w:szCs w:val="22"/>
        </w:rPr>
        <w:t xml:space="preserve">             </w:t>
      </w:r>
      <w:r w:rsidR="00F82310">
        <w:rPr>
          <w:rFonts w:ascii="Century Gothic" w:hAnsi="Century Gothic"/>
          <w:sz w:val="22"/>
          <w:szCs w:val="22"/>
        </w:rPr>
        <w:t>3</w:t>
      </w:r>
      <w:r w:rsidR="00F82310" w:rsidRPr="00F82310">
        <w:rPr>
          <w:rFonts w:ascii="Century Gothic" w:hAnsi="Century Gothic"/>
          <w:sz w:val="22"/>
          <w:szCs w:val="22"/>
          <w:vertAlign w:val="superscript"/>
        </w:rPr>
        <w:t>rd</w:t>
      </w:r>
      <w:r w:rsidR="00F82310">
        <w:rPr>
          <w:rFonts w:ascii="Century Gothic" w:hAnsi="Century Gothic"/>
          <w:sz w:val="22"/>
          <w:szCs w:val="22"/>
        </w:rPr>
        <w:t xml:space="preserve"> </w:t>
      </w:r>
      <w:r w:rsidR="002048E1">
        <w:rPr>
          <w:rFonts w:ascii="Century Gothic" w:hAnsi="Century Gothic"/>
          <w:sz w:val="22"/>
          <w:szCs w:val="22"/>
        </w:rPr>
        <w:t xml:space="preserve">April </w:t>
      </w:r>
      <w:r w:rsidR="00F82310">
        <w:rPr>
          <w:rFonts w:ascii="Century Gothic" w:hAnsi="Century Gothic"/>
          <w:sz w:val="22"/>
          <w:szCs w:val="22"/>
        </w:rPr>
        <w:t xml:space="preserve"> </w:t>
      </w:r>
      <w:r w:rsidRPr="00F629B2">
        <w:rPr>
          <w:rFonts w:ascii="Century Gothic" w:hAnsi="Century Gothic"/>
          <w:sz w:val="22"/>
          <w:szCs w:val="22"/>
        </w:rPr>
        <w:t>2020</w:t>
      </w:r>
    </w:p>
    <w:p w:rsidR="00051B4A" w:rsidRPr="00933E68" w:rsidRDefault="003721A4" w:rsidP="00197DD0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 xml:space="preserve">Dear Parents and </w:t>
      </w:r>
      <w:proofErr w:type="spellStart"/>
      <w:r w:rsidRPr="00933E68">
        <w:rPr>
          <w:rFonts w:ascii="Century Gothic" w:hAnsi="Century Gothic"/>
        </w:rPr>
        <w:t>Carers</w:t>
      </w:r>
      <w:proofErr w:type="spellEnd"/>
      <w:r w:rsidRPr="00933E68">
        <w:rPr>
          <w:rFonts w:ascii="Century Gothic" w:hAnsi="Century Gothic"/>
        </w:rPr>
        <w:t>,</w:t>
      </w:r>
    </w:p>
    <w:p w:rsidR="002048E1" w:rsidRPr="00933E68" w:rsidRDefault="002048E1" w:rsidP="00197DD0">
      <w:pPr>
        <w:rPr>
          <w:rFonts w:ascii="Century Gothic" w:hAnsi="Century Gothic"/>
        </w:rPr>
      </w:pPr>
    </w:p>
    <w:p w:rsidR="002048E1" w:rsidRPr="00933E68" w:rsidRDefault="002048E1" w:rsidP="00197DD0">
      <w:pPr>
        <w:rPr>
          <w:rFonts w:ascii="Century Gothic" w:hAnsi="Century Gothic"/>
          <w:b/>
          <w:u w:val="single"/>
        </w:rPr>
      </w:pPr>
      <w:r w:rsidRPr="00933E68">
        <w:rPr>
          <w:rFonts w:ascii="Century Gothic" w:hAnsi="Century Gothic"/>
          <w:b/>
          <w:u w:val="single"/>
        </w:rPr>
        <w:t>Free school meals and Universal free school meals (UIFSM)</w:t>
      </w:r>
      <w:bookmarkStart w:id="0" w:name="_GoBack"/>
      <w:bookmarkEnd w:id="0"/>
    </w:p>
    <w:p w:rsidR="00A83ACF" w:rsidRPr="00933E68" w:rsidRDefault="00A83ACF" w:rsidP="00197DD0">
      <w:pPr>
        <w:rPr>
          <w:rFonts w:ascii="Century Gothic" w:hAnsi="Century Gothic"/>
          <w:b/>
          <w:u w:val="single"/>
        </w:rPr>
      </w:pPr>
    </w:p>
    <w:p w:rsidR="00A83ACF" w:rsidRPr="00933E68" w:rsidRDefault="00A83ACF" w:rsidP="00197DD0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lastRenderedPageBreak/>
        <w:t>We want to ensure that all children at BWA are receiving the correct funding during this difficult time and understand there may be some confusion about free school meals.</w:t>
      </w:r>
    </w:p>
    <w:p w:rsidR="002048E1" w:rsidRPr="00933E68" w:rsidRDefault="002048E1" w:rsidP="00197DD0">
      <w:pPr>
        <w:rPr>
          <w:rFonts w:ascii="Century Gothic" w:hAnsi="Century Gothic"/>
          <w:b/>
          <w:u w:val="single"/>
        </w:rPr>
      </w:pPr>
    </w:p>
    <w:p w:rsidR="002048E1" w:rsidRPr="00933E68" w:rsidRDefault="002048E1" w:rsidP="00197DD0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>There are two types of free meals available at BWA, children will be eligible through different factors:</w:t>
      </w:r>
    </w:p>
    <w:p w:rsidR="002048E1" w:rsidRPr="00933E68" w:rsidRDefault="002048E1" w:rsidP="002048E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3E68">
        <w:rPr>
          <w:rFonts w:ascii="Century Gothic" w:hAnsi="Century Gothic"/>
          <w:b/>
          <w:sz w:val="24"/>
          <w:szCs w:val="24"/>
        </w:rPr>
        <w:t>Free School Meals</w:t>
      </w:r>
      <w:r w:rsidRPr="00933E68">
        <w:rPr>
          <w:rFonts w:ascii="Century Gothic" w:hAnsi="Century Gothic"/>
          <w:sz w:val="24"/>
          <w:szCs w:val="24"/>
        </w:rPr>
        <w:t xml:space="preserve"> – children who live in households earning under £</w:t>
      </w:r>
      <w:r w:rsidR="00A83ACF" w:rsidRPr="00933E68">
        <w:rPr>
          <w:rFonts w:ascii="Century Gothic" w:hAnsi="Century Gothic"/>
          <w:sz w:val="24"/>
          <w:szCs w:val="24"/>
        </w:rPr>
        <w:t xml:space="preserve">16,190 per year </w:t>
      </w:r>
      <w:r w:rsidR="00863E51" w:rsidRPr="00F82310">
        <w:rPr>
          <w:rFonts w:ascii="Century Gothic" w:hAnsi="Century Gothic"/>
          <w:sz w:val="24"/>
          <w:szCs w:val="24"/>
        </w:rPr>
        <w:t>or are in receipt of some benefits</w:t>
      </w:r>
      <w:r w:rsidR="00863E51">
        <w:rPr>
          <w:rFonts w:ascii="Century Gothic" w:hAnsi="Century Gothic"/>
          <w:sz w:val="24"/>
          <w:szCs w:val="24"/>
        </w:rPr>
        <w:t xml:space="preserve"> </w:t>
      </w:r>
      <w:r w:rsidR="00A83ACF" w:rsidRPr="00933E68">
        <w:rPr>
          <w:rFonts w:ascii="Century Gothic" w:hAnsi="Century Gothic"/>
          <w:sz w:val="24"/>
          <w:szCs w:val="24"/>
        </w:rPr>
        <w:t>and not receiving working tax credit</w:t>
      </w:r>
      <w:r w:rsidRPr="00933E68">
        <w:rPr>
          <w:rFonts w:ascii="Century Gothic" w:hAnsi="Century Gothic"/>
          <w:sz w:val="24"/>
          <w:szCs w:val="24"/>
        </w:rPr>
        <w:t xml:space="preserve"> will be eligible</w:t>
      </w:r>
    </w:p>
    <w:p w:rsidR="002048E1" w:rsidRPr="00933E68" w:rsidRDefault="002048E1" w:rsidP="002048E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82310">
        <w:rPr>
          <w:rFonts w:ascii="Century Gothic" w:hAnsi="Century Gothic"/>
          <w:b/>
          <w:sz w:val="24"/>
          <w:szCs w:val="24"/>
        </w:rPr>
        <w:t xml:space="preserve">Universal </w:t>
      </w:r>
      <w:r w:rsidR="00863E51" w:rsidRPr="00F82310">
        <w:rPr>
          <w:rFonts w:ascii="Century Gothic" w:hAnsi="Century Gothic"/>
          <w:b/>
          <w:sz w:val="24"/>
          <w:szCs w:val="24"/>
        </w:rPr>
        <w:t>infant</w:t>
      </w:r>
      <w:r w:rsidR="00863E51">
        <w:rPr>
          <w:rFonts w:ascii="Century Gothic" w:hAnsi="Century Gothic"/>
          <w:b/>
          <w:sz w:val="24"/>
          <w:szCs w:val="24"/>
        </w:rPr>
        <w:t xml:space="preserve"> </w:t>
      </w:r>
      <w:r w:rsidRPr="00933E68">
        <w:rPr>
          <w:rFonts w:ascii="Century Gothic" w:hAnsi="Century Gothic"/>
          <w:b/>
          <w:sz w:val="24"/>
          <w:szCs w:val="24"/>
        </w:rPr>
        <w:t>free school meals (UIFSM)</w:t>
      </w:r>
      <w:r w:rsidRPr="00933E68">
        <w:rPr>
          <w:rFonts w:ascii="Century Gothic" w:hAnsi="Century Gothic"/>
          <w:sz w:val="24"/>
          <w:szCs w:val="24"/>
        </w:rPr>
        <w:t xml:space="preserve"> – children who are in Reception – Year 2 will be eligible regardless of their household income</w:t>
      </w:r>
    </w:p>
    <w:p w:rsidR="002048E1" w:rsidRPr="00933E68" w:rsidRDefault="002048E1" w:rsidP="002048E1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>It is extremely important that if you think your child may be eligible for free school meals, not UIFSM,</w:t>
      </w:r>
      <w:r w:rsidR="00A83ACF" w:rsidRPr="00933E68">
        <w:rPr>
          <w:rFonts w:ascii="Century Gothic" w:hAnsi="Century Gothic"/>
        </w:rPr>
        <w:t xml:space="preserve"> that</w:t>
      </w:r>
      <w:r w:rsidRPr="00933E68">
        <w:rPr>
          <w:rFonts w:ascii="Century Gothic" w:hAnsi="Century Gothic"/>
        </w:rPr>
        <w:t xml:space="preserve"> you complete the form attached.</w:t>
      </w:r>
      <w:r w:rsidR="00863E51">
        <w:rPr>
          <w:rFonts w:ascii="Century Gothic" w:hAnsi="Century Gothic"/>
        </w:rPr>
        <w:t xml:space="preserve"> </w:t>
      </w:r>
      <w:r w:rsidR="00863E51" w:rsidRPr="00F82310">
        <w:rPr>
          <w:rFonts w:ascii="Century Gothic" w:hAnsi="Century Gothic"/>
        </w:rPr>
        <w:t>If you are unsure please complete the form and return it anyway and we can check for you.</w:t>
      </w:r>
    </w:p>
    <w:p w:rsidR="00933E68" w:rsidRPr="00933E68" w:rsidRDefault="00933E68" w:rsidP="002048E1">
      <w:pPr>
        <w:rPr>
          <w:rFonts w:ascii="Century Gothic" w:hAnsi="Century Gothic"/>
        </w:rPr>
      </w:pPr>
    </w:p>
    <w:p w:rsidR="002048E1" w:rsidRPr="00933E68" w:rsidRDefault="00933E68" w:rsidP="002048E1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>Please email the form to</w:t>
      </w:r>
      <w:hyperlink r:id="rId9" w:history="1">
        <w:r w:rsidRPr="00933E68">
          <w:rPr>
            <w:rStyle w:val="Hyperlink"/>
            <w:rFonts w:ascii="Century Gothic" w:hAnsi="Century Gothic"/>
          </w:rPr>
          <w:t>admin@wix.wandsworth.sch.uk</w:t>
        </w:r>
      </w:hyperlink>
      <w:r w:rsidRPr="00933E68">
        <w:rPr>
          <w:rFonts w:ascii="Century Gothic" w:hAnsi="Century Gothic"/>
        </w:rPr>
        <w:t xml:space="preserve"> by </w:t>
      </w:r>
      <w:r w:rsidRPr="00F82310">
        <w:rPr>
          <w:rFonts w:ascii="Century Gothic" w:hAnsi="Century Gothic"/>
          <w:b/>
        </w:rPr>
        <w:t>20</w:t>
      </w:r>
      <w:r w:rsidRPr="00F82310">
        <w:rPr>
          <w:rFonts w:ascii="Century Gothic" w:hAnsi="Century Gothic"/>
          <w:b/>
          <w:vertAlign w:val="superscript"/>
        </w:rPr>
        <w:t>th</w:t>
      </w:r>
      <w:r w:rsidRPr="00F82310">
        <w:rPr>
          <w:rFonts w:ascii="Century Gothic" w:hAnsi="Century Gothic"/>
          <w:b/>
        </w:rPr>
        <w:t xml:space="preserve"> April 2020</w:t>
      </w:r>
      <w:r w:rsidRPr="00933E68">
        <w:rPr>
          <w:rFonts w:ascii="Century Gothic" w:hAnsi="Century Gothic"/>
        </w:rPr>
        <w:t>. If you are unable to email the form, add the details to the body of an email and mark the subject: free school meal application.</w:t>
      </w:r>
    </w:p>
    <w:p w:rsidR="00933E68" w:rsidRPr="00933E68" w:rsidRDefault="00933E68" w:rsidP="002048E1">
      <w:pPr>
        <w:rPr>
          <w:rFonts w:ascii="Century Gothic" w:hAnsi="Century Gothic"/>
        </w:rPr>
      </w:pPr>
    </w:p>
    <w:p w:rsidR="00A83ACF" w:rsidRDefault="00A83ACF" w:rsidP="002048E1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>Kind regards,</w:t>
      </w:r>
    </w:p>
    <w:p w:rsidR="00933E68" w:rsidRPr="00933E68" w:rsidRDefault="00933E68" w:rsidP="002048E1">
      <w:pPr>
        <w:rPr>
          <w:rFonts w:ascii="Century Gothic" w:hAnsi="Century Gothic"/>
        </w:rPr>
      </w:pPr>
    </w:p>
    <w:p w:rsidR="00A83ACF" w:rsidRPr="00933E68" w:rsidRDefault="00A83ACF" w:rsidP="002048E1">
      <w:pPr>
        <w:rPr>
          <w:rFonts w:ascii="Century Gothic" w:hAnsi="Century Gothic"/>
        </w:rPr>
      </w:pPr>
      <w:r w:rsidRPr="00933E68">
        <w:rPr>
          <w:rFonts w:ascii="Century Gothic" w:hAnsi="Century Gothic"/>
        </w:rPr>
        <w:t>BWA</w:t>
      </w:r>
    </w:p>
    <w:sectPr w:rsidR="00A83ACF" w:rsidRPr="00933E68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4E" w:rsidRDefault="00A1654E" w:rsidP="00275C2E">
      <w:r>
        <w:separator/>
      </w:r>
    </w:p>
  </w:endnote>
  <w:endnote w:type="continuationSeparator" w:id="0">
    <w:p w:rsidR="00A1654E" w:rsidRDefault="00A1654E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F82310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4E" w:rsidRDefault="00A1654E" w:rsidP="00275C2E">
      <w:r>
        <w:separator/>
      </w:r>
    </w:p>
  </w:footnote>
  <w:footnote w:type="continuationSeparator" w:id="0">
    <w:p w:rsidR="00A1654E" w:rsidRDefault="00A1654E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394"/>
    <w:multiLevelType w:val="hybridMultilevel"/>
    <w:tmpl w:val="9F0C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048E1"/>
    <w:rsid w:val="0027358F"/>
    <w:rsid w:val="00275C2E"/>
    <w:rsid w:val="002A241F"/>
    <w:rsid w:val="003721A4"/>
    <w:rsid w:val="003E4CC3"/>
    <w:rsid w:val="00417104"/>
    <w:rsid w:val="00450B86"/>
    <w:rsid w:val="004D0725"/>
    <w:rsid w:val="00594E11"/>
    <w:rsid w:val="005F0894"/>
    <w:rsid w:val="00606F14"/>
    <w:rsid w:val="006560E1"/>
    <w:rsid w:val="006C010A"/>
    <w:rsid w:val="006D08B8"/>
    <w:rsid w:val="007A3CF6"/>
    <w:rsid w:val="007C3E5B"/>
    <w:rsid w:val="00816BE6"/>
    <w:rsid w:val="00863E51"/>
    <w:rsid w:val="00933E68"/>
    <w:rsid w:val="009368CB"/>
    <w:rsid w:val="00976D75"/>
    <w:rsid w:val="009975D5"/>
    <w:rsid w:val="00A1654E"/>
    <w:rsid w:val="00A5554C"/>
    <w:rsid w:val="00A83ACF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E31528"/>
    <w:rsid w:val="00E31A2C"/>
    <w:rsid w:val="00F629B2"/>
    <w:rsid w:val="00F82310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491EB0"/>
    <w:rsid w:val="00637A88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3D553-DC15-49CA-A394-318F1693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Victoria Holt</cp:lastModifiedBy>
  <cp:revision>2</cp:revision>
  <cp:lastPrinted>2019-09-06T11:59:00Z</cp:lastPrinted>
  <dcterms:created xsi:type="dcterms:W3CDTF">2020-04-03T13:09:00Z</dcterms:created>
  <dcterms:modified xsi:type="dcterms:W3CDTF">2020-04-03T13:09:00Z</dcterms:modified>
</cp:coreProperties>
</file>